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707A" w14:textId="17902069" w:rsidR="000C05FA" w:rsidRDefault="000C05FA" w:rsidP="000C05FA">
      <w:pPr>
        <w:spacing w:after="0"/>
        <w:jc w:val="center"/>
        <w:rPr>
          <w:rFonts w:ascii="Times New Roman" w:eastAsia="Times New Roman" w:hAnsi="Times New Roman" w:cs="Times New Roman"/>
          <w:b/>
          <w:bCs/>
          <w:i/>
          <w:sz w:val="32"/>
          <w:szCs w:val="32"/>
          <w:lang w:eastAsia="ru-RU"/>
        </w:rPr>
      </w:pPr>
      <w:r w:rsidRPr="000C05FA">
        <w:rPr>
          <w:rFonts w:ascii="Times New Roman" w:eastAsia="Times New Roman" w:hAnsi="Times New Roman" w:cs="Times New Roman"/>
          <w:b/>
          <w:bCs/>
          <w:i/>
          <w:sz w:val="32"/>
          <w:szCs w:val="32"/>
          <w:lang w:eastAsia="ru-RU"/>
        </w:rPr>
        <w:t>"ИГОРОВЫЕ ЛИЧНОСТНО-ОРИЕНТИРОВАННЫЕ ТЕХНОЛОГИИ ПОСТРОЕНИЯ ПЕДАГОГИЧЕСКОГО ПРОЦЕССА".</w:t>
      </w:r>
    </w:p>
    <w:p w14:paraId="780372AB"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rStyle w:val="a4"/>
          <w:color w:val="0000CD"/>
          <w:sz w:val="27"/>
          <w:szCs w:val="27"/>
        </w:rPr>
        <w:t>Задачи:</w:t>
      </w:r>
    </w:p>
    <w:p w14:paraId="3752FBCA"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1. Гуманистическая направленность содержания деятельности ДОУ.</w:t>
      </w:r>
    </w:p>
    <w:p w14:paraId="05923CFE"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2. Обеспечение комфортных, без конфликтных и безопасных условий</w:t>
      </w:r>
    </w:p>
    <w:p w14:paraId="563A901F"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развития личности ребенка, реализация ее природных потенциалов,</w:t>
      </w:r>
    </w:p>
    <w:p w14:paraId="1FB7E9C7"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индивидуальный подход к воспитанникам.</w:t>
      </w:r>
    </w:p>
    <w:p w14:paraId="6D903C13"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rStyle w:val="a4"/>
          <w:color w:val="0000CD"/>
          <w:sz w:val="27"/>
          <w:szCs w:val="27"/>
        </w:rPr>
        <w:t>Формы организации.</w:t>
      </w:r>
    </w:p>
    <w:p w14:paraId="515D9B5D"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1. Игры, спортивные досуги, НОД.</w:t>
      </w:r>
    </w:p>
    <w:p w14:paraId="0F1E1F5F"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2. Упражнения, наблюдения, экспериментальная деятельность.</w:t>
      </w:r>
    </w:p>
    <w:p w14:paraId="11A63829" w14:textId="77777777" w:rsidR="003C3584" w:rsidRDefault="003C3584" w:rsidP="003C3584">
      <w:pPr>
        <w:pStyle w:val="a3"/>
        <w:shd w:val="clear" w:color="auto" w:fill="FFFFFF"/>
        <w:spacing w:before="0" w:beforeAutospacing="0" w:after="0" w:afterAutospacing="0"/>
        <w:rPr>
          <w:rFonts w:ascii="Arial" w:hAnsi="Arial" w:cs="Arial"/>
          <w:color w:val="444444"/>
          <w:sz w:val="20"/>
          <w:szCs w:val="20"/>
        </w:rPr>
      </w:pPr>
      <w:r>
        <w:rPr>
          <w:color w:val="0000CD"/>
          <w:sz w:val="27"/>
          <w:szCs w:val="27"/>
        </w:rPr>
        <w:t>3. Гимнастика, образно-ролевые игры</w:t>
      </w:r>
    </w:p>
    <w:p w14:paraId="0F382581" w14:textId="77777777" w:rsidR="003C3584" w:rsidRPr="000C05FA" w:rsidRDefault="003C3584" w:rsidP="003C3584">
      <w:pPr>
        <w:spacing w:after="0"/>
        <w:rPr>
          <w:rFonts w:ascii="Times New Roman" w:eastAsia="Times New Roman" w:hAnsi="Times New Roman" w:cs="Times New Roman"/>
          <w:i/>
          <w:sz w:val="24"/>
          <w:szCs w:val="24"/>
          <w:lang w:eastAsia="ru-RU"/>
        </w:rPr>
      </w:pPr>
    </w:p>
    <w:p w14:paraId="7D41AB5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 xml:space="preserve">Личностно-ориентированная технология </w:t>
      </w:r>
      <w:proofErr w:type="gramStart"/>
      <w:r w:rsidRPr="000C05FA">
        <w:rPr>
          <w:rFonts w:ascii="Times New Roman" w:eastAsia="Times New Roman" w:hAnsi="Times New Roman" w:cs="Times New Roman"/>
          <w:sz w:val="27"/>
          <w:szCs w:val="27"/>
          <w:lang w:eastAsia="ru-RU"/>
        </w:rPr>
        <w:t>- это</w:t>
      </w:r>
      <w:proofErr w:type="gramEnd"/>
      <w:r w:rsidRPr="000C05FA">
        <w:rPr>
          <w:rFonts w:ascii="Times New Roman" w:eastAsia="Times New Roman" w:hAnsi="Times New Roman" w:cs="Times New Roman"/>
          <w:sz w:val="27"/>
          <w:szCs w:val="27"/>
          <w:lang w:eastAsia="ru-RU"/>
        </w:rPr>
        <w:t xml:space="preserve">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уважении к ней, природосообразности воспитания, добре и ласке как основном средстве. Иными словами, </w:t>
      </w:r>
      <w:r w:rsidRPr="000C05FA">
        <w:rPr>
          <w:rFonts w:ascii="Times New Roman" w:eastAsia="Times New Roman" w:hAnsi="Times New Roman" w:cs="Times New Roman"/>
          <w:sz w:val="27"/>
          <w:szCs w:val="27"/>
          <w:u w:val="single"/>
          <w:lang w:eastAsia="ru-RU"/>
        </w:rPr>
        <w:t>личностно-ориентированное воспитание</w:t>
      </w:r>
      <w:r w:rsidRPr="000C05FA">
        <w:rPr>
          <w:rFonts w:ascii="Times New Roman" w:eastAsia="Times New Roman" w:hAnsi="Times New Roman" w:cs="Times New Roman"/>
          <w:sz w:val="27"/>
          <w:szCs w:val="27"/>
          <w:lang w:eastAsia="ru-RU"/>
        </w:rPr>
        <w:t xml:space="preserve">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14:paraId="5B57438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Принцип личностно ориентированного подхода определяет положение ребенка в воспитательном процессе, что означает признание его активным субъектом воспитательного процесса. В соответствии с этим подходом законы духовного и физического развития, процессы изменения, происходящие во внутреннем мире ребенка, служат главными ориентирами в воспитательной деятельности, а результативность воспитательного процесса зависит от мастерства педагога, от его способности грамотно анализировать педагогическую ситуацию и решать возникающие педагогические задачи с учетом главной цели воспитания.</w:t>
      </w:r>
      <w:r w:rsidRPr="000C05FA">
        <w:rPr>
          <w:rFonts w:ascii="Times New Roman" w:eastAsia="Times New Roman" w:hAnsi="Times New Roman" w:cs="Times New Roman"/>
          <w:sz w:val="27"/>
          <w:szCs w:val="27"/>
          <w:lang w:eastAsia="ru-RU"/>
        </w:rPr>
        <w:br/>
        <w:t>Индивидуально личностный подход исходит из того, что каждая личность уникальна, и главной задачей воспитательной работы является формирование ее индивидуальности, создание условий для развития ее творческого потенциала. Индивидуальность интегрирует все социально ценные свойства личности, придает ей целостность, а ее становление предполагает творческий поиск вариантов развития и воспитания.</w:t>
      </w:r>
    </w:p>
    <w:p w14:paraId="3DC790B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Личностно-ориентированная модель взаимодействия взрослого и ребенка – основа современного обучения дошкольников.</w:t>
      </w:r>
    </w:p>
    <w:p w14:paraId="2C07155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Личностно-ориентированная модель взаимодействия взрослого и детей – основа обучения дошкольников </w:t>
      </w:r>
    </w:p>
    <w:p w14:paraId="26CB980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(Ш. А. Амонашвили, В. В. Давыдов, В. А. Петровский и др.)</w:t>
      </w:r>
    </w:p>
    <w:p w14:paraId="6B943F6C"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 xml:space="preserve">Цель: вооружить детей ЗУНами, привить послушание. </w:t>
      </w:r>
    </w:p>
    <w:p w14:paraId="31520E3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Цель: содействовать становлению ребенка как личности. </w:t>
      </w:r>
    </w:p>
    <w:p w14:paraId="33F92BA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Задача: реализовать программу, удовлетворить требованиям руководства и контролирующих инстанций. </w:t>
      </w:r>
    </w:p>
    <w:p w14:paraId="790D6CC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Задачи: развитие доверия ребенка к миру, чувства радости существования, формирование начал личности, развитие индивидуальности). </w:t>
      </w:r>
    </w:p>
    <w:p w14:paraId="1313F65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Лозунг – «Делай, как я». </w:t>
      </w:r>
    </w:p>
    <w:p w14:paraId="7FDD9FB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Принцип взаимодействия: «Не рядом и не над, а вместе». </w:t>
      </w:r>
    </w:p>
    <w:p w14:paraId="74465B2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Способы взаимодействия: наставления, разъяснения, запрет, требования, угрозы, наказания, нотации, окрик. Активность детей подавляется. </w:t>
      </w:r>
    </w:p>
    <w:p w14:paraId="4A24795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Способы взаимодействия предполагают умение встать на позицию ребенка, учесть его точку зрения и не игнорировать его чувства и эмоции (переход от монолога к диалогу). Взгляд на ребенка как на партнера. </w:t>
      </w:r>
    </w:p>
    <w:p w14:paraId="744F7D5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Тактика – диктат и опека. </w:t>
      </w:r>
    </w:p>
    <w:p w14:paraId="2887FC5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Тактика – сотрудничество.</w:t>
      </w:r>
    </w:p>
    <w:p w14:paraId="03E8AD7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Принцип личностного подхода в воспитании требует, чтобы воспитатель:</w:t>
      </w:r>
      <w:r w:rsidRPr="000C05FA">
        <w:rPr>
          <w:rFonts w:ascii="Times New Roman" w:eastAsia="Times New Roman" w:hAnsi="Times New Roman" w:cs="Times New Roman"/>
          <w:sz w:val="27"/>
          <w:szCs w:val="27"/>
          <w:lang w:eastAsia="ru-RU"/>
        </w:rPr>
        <w:br/>
        <w:t>1) постоянно изучал и хорошо знал индивидуальные особенности</w:t>
      </w:r>
      <w:r w:rsidRPr="000C05FA">
        <w:rPr>
          <w:rFonts w:ascii="Times New Roman" w:eastAsia="Times New Roman" w:hAnsi="Times New Roman" w:cs="Times New Roman"/>
          <w:sz w:val="27"/>
          <w:szCs w:val="27"/>
          <w:lang w:eastAsia="ru-RU"/>
        </w:rPr>
        <w:br/>
        <w:t>темперамента, черты характера, взгляды, вкусы, привычки своих воспитанников;</w:t>
      </w:r>
      <w:r w:rsidRPr="000C05FA">
        <w:rPr>
          <w:rFonts w:ascii="Times New Roman" w:eastAsia="Times New Roman" w:hAnsi="Times New Roman" w:cs="Times New Roman"/>
          <w:sz w:val="27"/>
          <w:szCs w:val="27"/>
          <w:lang w:eastAsia="ru-RU"/>
        </w:rPr>
        <w:br/>
        <w:t>2) умел диагностировать и знал реальный уровень сформированности</w:t>
      </w:r>
      <w:r w:rsidRPr="000C05FA">
        <w:rPr>
          <w:rFonts w:ascii="Times New Roman" w:eastAsia="Times New Roman" w:hAnsi="Times New Roman" w:cs="Times New Roman"/>
          <w:sz w:val="27"/>
          <w:szCs w:val="27"/>
          <w:lang w:eastAsia="ru-RU"/>
        </w:rPr>
        <w:br/>
        <w:t>таких важных личностных качеств, как образ мышления, мотивы, интересы,</w:t>
      </w:r>
      <w:r w:rsidRPr="000C05FA">
        <w:rPr>
          <w:rFonts w:ascii="Times New Roman" w:eastAsia="Times New Roman" w:hAnsi="Times New Roman" w:cs="Times New Roman"/>
          <w:sz w:val="27"/>
          <w:szCs w:val="27"/>
          <w:lang w:eastAsia="ru-RU"/>
        </w:rPr>
        <w:br/>
        <w:t>установки, направленность личности, отношение к жизни, труду, ценностные</w:t>
      </w:r>
      <w:r w:rsidRPr="000C05FA">
        <w:rPr>
          <w:rFonts w:ascii="Times New Roman" w:eastAsia="Times New Roman" w:hAnsi="Times New Roman" w:cs="Times New Roman"/>
          <w:sz w:val="27"/>
          <w:szCs w:val="27"/>
          <w:lang w:eastAsia="ru-RU"/>
        </w:rPr>
        <w:br/>
        <w:t>ориентации, жизненные планы и другие;</w:t>
      </w:r>
      <w:r w:rsidRPr="000C05FA">
        <w:rPr>
          <w:rFonts w:ascii="Times New Roman" w:eastAsia="Times New Roman" w:hAnsi="Times New Roman" w:cs="Times New Roman"/>
          <w:sz w:val="27"/>
          <w:szCs w:val="27"/>
          <w:lang w:eastAsia="ru-RU"/>
        </w:rPr>
        <w:br/>
        <w:t>3) постоянно привлекал каждого воспитанника к посильной для него и</w:t>
      </w:r>
      <w:r w:rsidRPr="000C05FA">
        <w:rPr>
          <w:rFonts w:ascii="Times New Roman" w:eastAsia="Times New Roman" w:hAnsi="Times New Roman" w:cs="Times New Roman"/>
          <w:sz w:val="27"/>
          <w:szCs w:val="27"/>
          <w:lang w:eastAsia="ru-RU"/>
        </w:rPr>
        <w:br/>
        <w:t>все усложняющейся по трудности воспитательной деятельности,</w:t>
      </w:r>
      <w:r w:rsidRPr="000C05FA">
        <w:rPr>
          <w:rFonts w:ascii="Times New Roman" w:eastAsia="Times New Roman" w:hAnsi="Times New Roman" w:cs="Times New Roman"/>
          <w:sz w:val="27"/>
          <w:szCs w:val="27"/>
          <w:lang w:eastAsia="ru-RU"/>
        </w:rPr>
        <w:br/>
        <w:t>обеспечивающей прогрессивное развитие личности;</w:t>
      </w:r>
      <w:r w:rsidRPr="000C05FA">
        <w:rPr>
          <w:rFonts w:ascii="Times New Roman" w:eastAsia="Times New Roman" w:hAnsi="Times New Roman" w:cs="Times New Roman"/>
          <w:sz w:val="27"/>
          <w:szCs w:val="27"/>
          <w:lang w:eastAsia="ru-RU"/>
        </w:rPr>
        <w:br/>
        <w:t>4)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воспитания в зависимости от новых сложившихся условий и обстоятельств;</w:t>
      </w:r>
      <w:r w:rsidRPr="000C05FA">
        <w:rPr>
          <w:rFonts w:ascii="Times New Roman" w:eastAsia="Times New Roman" w:hAnsi="Times New Roman" w:cs="Times New Roman"/>
          <w:sz w:val="27"/>
          <w:szCs w:val="27"/>
          <w:lang w:eastAsia="ru-RU"/>
        </w:rPr>
        <w:br/>
        <w:t>5) максимально опирался на собственную активность личности;</w:t>
      </w:r>
      <w:r w:rsidRPr="000C05FA">
        <w:rPr>
          <w:rFonts w:ascii="Times New Roman" w:eastAsia="Times New Roman" w:hAnsi="Times New Roman" w:cs="Times New Roman"/>
          <w:sz w:val="27"/>
          <w:szCs w:val="27"/>
          <w:lang w:eastAsia="ru-RU"/>
        </w:rPr>
        <w:br/>
        <w:t>6) сочетал воспитание с самовоспитанием личности, помогал в выборе</w:t>
      </w:r>
      <w:r w:rsidRPr="000C05FA">
        <w:rPr>
          <w:rFonts w:ascii="Times New Roman" w:eastAsia="Times New Roman" w:hAnsi="Times New Roman" w:cs="Times New Roman"/>
          <w:sz w:val="27"/>
          <w:szCs w:val="27"/>
          <w:lang w:eastAsia="ru-RU"/>
        </w:rPr>
        <w:br/>
        <w:t>целей, методов, форм самовоспитания;</w:t>
      </w:r>
      <w:r w:rsidRPr="000C05FA">
        <w:rPr>
          <w:rFonts w:ascii="Times New Roman" w:eastAsia="Times New Roman" w:hAnsi="Times New Roman" w:cs="Times New Roman"/>
          <w:sz w:val="27"/>
          <w:szCs w:val="27"/>
          <w:lang w:eastAsia="ru-RU"/>
        </w:rPr>
        <w:br/>
        <w:t>7) развивал самостоятельность, инициативу, самодеятельность воспитанников,   не   столько  руководил,   сколько  умело  организовывал  и направлял ведущую к успеху деятельность.</w:t>
      </w:r>
    </w:p>
    <w:p w14:paraId="10544F0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Личностно-ориентированная технология:</w:t>
      </w:r>
    </w:p>
    <w:p w14:paraId="0D67B4D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1.Гуманистическая направленность содержания деятельности ДОУ.</w:t>
      </w:r>
      <w:r w:rsidRPr="000C05FA">
        <w:rPr>
          <w:rFonts w:ascii="Times New Roman" w:eastAsia="Times New Roman" w:hAnsi="Times New Roman" w:cs="Times New Roman"/>
          <w:sz w:val="24"/>
          <w:szCs w:val="24"/>
          <w:lang w:eastAsia="ru-RU"/>
        </w:rPr>
        <w:t xml:space="preserve"> </w:t>
      </w:r>
    </w:p>
    <w:p w14:paraId="5E91E0B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2.Обеспечение комфортных, бесконфликтных и безопасных условий развития личности ребёнка, реализация её природных потенциалов.</w:t>
      </w:r>
    </w:p>
    <w:p w14:paraId="1D66BE4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3.Приоритет личностных отношений.</w:t>
      </w:r>
    </w:p>
    <w:p w14:paraId="099F401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4.Индивидуальный подход к воспитанникам.</w:t>
      </w:r>
    </w:p>
    <w:p w14:paraId="3D6A0A4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2818CC1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1.Игры, занятия, спортивные досуги.</w:t>
      </w:r>
    </w:p>
    <w:p w14:paraId="5A5A4BB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2.Упражнения, наблюдения, </w:t>
      </w:r>
    </w:p>
    <w:p w14:paraId="5517C8F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экспериментальная деятельность.</w:t>
      </w:r>
    </w:p>
    <w:p w14:paraId="0C8617A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3.Упражнения, игры, гимнастика, массаж.</w:t>
      </w:r>
    </w:p>
    <w:p w14:paraId="0F47478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4.Тренинги, этюды, образно-ролевые игры. </w:t>
      </w:r>
    </w:p>
    <w:p w14:paraId="3C8FCD4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73C3D2D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Игровой личностно-ориентированной технологией является:</w:t>
      </w:r>
      <w:r w:rsidRPr="000C05FA">
        <w:rPr>
          <w:rFonts w:ascii="Times New Roman" w:eastAsia="Times New Roman" w:hAnsi="Times New Roman" w:cs="Times New Roman"/>
          <w:sz w:val="27"/>
          <w:lang w:eastAsia="ru-RU"/>
        </w:rPr>
        <w:t xml:space="preserve"> социо-игровая технология – это развитие ребёнка в игровом общении со сверстниками.      Сегодня человеку для активного участия в жизни общества, реализации себя как личности необходимо постоянно проявлять творческую активность, самостоятельность, обнаруживать и развивать свои способности, непрерывно учиться и самосовершенствоваться.      Поэтому для воспитания сегодня как никогда актуально «лучшее правило политики – не слишком управлять…» - т.е. чем меньше мы управляем детьми, тем более активную позицию они занимают в жизни.      Соответствовать данному утверждению помогает современная педагогическая технология «Социо-игровая педагогика» представленная Е.Шулешко</w:t>
      </w:r>
      <w:proofErr w:type="gramStart"/>
      <w:r w:rsidRPr="000C05FA">
        <w:rPr>
          <w:rFonts w:ascii="Times New Roman" w:eastAsia="Times New Roman" w:hAnsi="Times New Roman" w:cs="Times New Roman"/>
          <w:sz w:val="27"/>
          <w:lang w:eastAsia="ru-RU"/>
        </w:rPr>
        <w:t>,  А.</w:t>
      </w:r>
      <w:proofErr w:type="gramEnd"/>
      <w:r w:rsidRPr="000C05FA">
        <w:rPr>
          <w:rFonts w:ascii="Times New Roman" w:eastAsia="Times New Roman" w:hAnsi="Times New Roman" w:cs="Times New Roman"/>
          <w:sz w:val="27"/>
          <w:lang w:eastAsia="ru-RU"/>
        </w:rPr>
        <w:t xml:space="preserve"> Ершовой и В. Букатовым.   </w:t>
      </w:r>
    </w:p>
    <w:p w14:paraId="3A7C9A6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Сегодня просто необходимо наличие у педагога нового взгляда на ребенка как на субъект (а не объект) воспитания, как на партнера по совместной деятельности.      Сущность социо-игрового стиля работы его основатели Е. Ершова, В. Букатов определили такой формулировкой: </w:t>
      </w:r>
      <w:r w:rsidRPr="000C05FA">
        <w:rPr>
          <w:rFonts w:ascii="Times New Roman" w:eastAsia="Times New Roman" w:hAnsi="Times New Roman" w:cs="Times New Roman"/>
          <w:b/>
          <w:bCs/>
          <w:i/>
          <w:iCs/>
          <w:sz w:val="27"/>
          <w:lang w:eastAsia="ru-RU"/>
        </w:rPr>
        <w:t>«Мы не учим, а налаживаем ситуации, когда их участникам хочется доверять и друг другу, и своему собственному опыту, в результате чего происходит эффект добровольного и обучения, и научения, и тренировки».  </w:t>
      </w:r>
    </w:p>
    <w:p w14:paraId="593D78C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b/>
          <w:bCs/>
          <w:i/>
          <w:iCs/>
          <w:sz w:val="27"/>
          <w:lang w:eastAsia="ru-RU"/>
        </w:rPr>
        <w:t>Следуя этим советам, занятия следует организовывать:       </w:t>
      </w:r>
    </w:p>
    <w:p w14:paraId="2650409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как игра-жизнь между микро-группами детей (малыми социумами – отсюда и термин «социо-игровая») и одновременно в каждой из них;     </w:t>
      </w:r>
    </w:p>
    <w:p w14:paraId="6FC9CA5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социо-игровую технологию системно использовать как на занятиях, так и при организации свободной деятельности детей. Это дает возможность объединить детей общим делом или совместным обсуждением индивидуальной работы и превращением ее в коллективную.    </w:t>
      </w:r>
    </w:p>
    <w:p w14:paraId="2B63AF3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В рамках данной технологии ставятся такие задачи:  </w:t>
      </w:r>
    </w:p>
    <w:p w14:paraId="2A459B8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помочь детям научиться эффективно общаться;</w:t>
      </w:r>
    </w:p>
    <w:p w14:paraId="4B6CA65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сделать образовательный процесс более увлекательным для детей;</w:t>
      </w:r>
    </w:p>
    <w:p w14:paraId="22365410"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способствовать развитию у них активной позиции, самостоятельности, творчества;</w:t>
      </w:r>
    </w:p>
    <w:p w14:paraId="1943B85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воспитать в дошкольниках желание узнавать новое.  </w:t>
      </w:r>
    </w:p>
    <w:p w14:paraId="5603A2D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648C008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lastRenderedPageBreak/>
        <w:t>Социо-игровая технология направлена на развитие коммуникативности у детей, поэтому в основе данной технологии лежит общение детей между собой, со взрослым.    </w:t>
      </w:r>
    </w:p>
    <w:p w14:paraId="69FC373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Законы общения:</w:t>
      </w:r>
    </w:p>
    <w:p w14:paraId="0BE03253"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Не унижайте ребёнка, не оскорбляйте его;</w:t>
      </w:r>
    </w:p>
    <w:p w14:paraId="32F743B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Не ворчать, не ныть, не бурчать; </w:t>
      </w:r>
    </w:p>
    <w:p w14:paraId="52EE7C3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Умейте найти ошибку и имейте смелость признать её; </w:t>
      </w:r>
    </w:p>
    <w:p w14:paraId="2220C3B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Будьте взаимно вежливы, терпимыми и сдержанными; </w:t>
      </w:r>
    </w:p>
    <w:p w14:paraId="5E012CF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Относитесь к неудаче как к очередному опыту в познании; </w:t>
      </w:r>
    </w:p>
    <w:p w14:paraId="6E27696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Поддержи, помоги подняться и победить;</w:t>
      </w:r>
    </w:p>
    <w:p w14:paraId="79048F6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Задувая чужую свечу, мы не делаем свою ярче; </w:t>
      </w:r>
    </w:p>
    <w:p w14:paraId="3EFE58B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Не возноси себя над другими, вознеси ближнего.</w:t>
      </w:r>
    </w:p>
    <w:p w14:paraId="3E9ED09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6DB4A50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t xml:space="preserve">Общение детей в рамках данной технологии необходимо организовывать в три этапа: </w:t>
      </w:r>
    </w:p>
    <w:p w14:paraId="462B6FD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на самом первом этапе учить детей правилам общения, культуре общения (дети учатся договариваться, а значит слушать и слышать партнера, развивается собственная речь); </w:t>
      </w:r>
    </w:p>
    <w:p w14:paraId="0B6E0F1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на втором этапе общение является целью - ребенок на практике осознает, как ему надо организовать свое общение в микро-группе, чтобы выполнить учебную задачу;</w:t>
      </w:r>
    </w:p>
    <w:p w14:paraId="18453DCC"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на третьем этапе общение – это педагогическое средство, т.е. через общение педагог обучает дошкольников.      </w:t>
      </w:r>
    </w:p>
    <w:p w14:paraId="3360722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16093BF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b/>
          <w:bCs/>
          <w:i/>
          <w:iCs/>
          <w:sz w:val="27"/>
          <w:lang w:eastAsia="ru-RU"/>
        </w:rPr>
        <w:t>Плюсы социо - игрового стиля:</w:t>
      </w:r>
    </w:p>
    <w:p w14:paraId="7B4DF96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Отношения: «ребенок - сверстники»;</w:t>
      </w:r>
    </w:p>
    <w:p w14:paraId="79659E4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Педагог является равноправным партнером;</w:t>
      </w:r>
    </w:p>
    <w:p w14:paraId="4A7552D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Разрушается барьер между педагогом и ребенком;</w:t>
      </w:r>
    </w:p>
    <w:p w14:paraId="11F9097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Дети ориентированы на сверстников, а значит не являются покорными исполнителями указаний педагога;</w:t>
      </w:r>
    </w:p>
    <w:p w14:paraId="19EC9C2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Дети самостоятельны и инициативны;</w:t>
      </w:r>
    </w:p>
    <w:p w14:paraId="25305FE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Дети сами </w:t>
      </w:r>
      <w:proofErr w:type="gramStart"/>
      <w:r w:rsidRPr="000C05FA">
        <w:rPr>
          <w:rFonts w:ascii="Times New Roman" w:eastAsia="Times New Roman" w:hAnsi="Times New Roman" w:cs="Times New Roman"/>
          <w:sz w:val="27"/>
          <w:lang w:eastAsia="ru-RU"/>
        </w:rPr>
        <w:t>устанавливают  правила</w:t>
      </w:r>
      <w:proofErr w:type="gramEnd"/>
      <w:r w:rsidRPr="000C05FA">
        <w:rPr>
          <w:rFonts w:ascii="Times New Roman" w:eastAsia="Times New Roman" w:hAnsi="Times New Roman" w:cs="Times New Roman"/>
          <w:sz w:val="27"/>
          <w:lang w:eastAsia="ru-RU"/>
        </w:rPr>
        <w:t xml:space="preserve"> игры; </w:t>
      </w:r>
    </w:p>
    <w:p w14:paraId="4BDC474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Дети обсуждают проблему, находят пути ее решения;</w:t>
      </w:r>
    </w:p>
    <w:p w14:paraId="5CA6921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w:t>
      </w:r>
      <w:proofErr w:type="gramStart"/>
      <w:r w:rsidRPr="000C05FA">
        <w:rPr>
          <w:rFonts w:ascii="Times New Roman" w:eastAsia="Times New Roman" w:hAnsi="Times New Roman" w:cs="Times New Roman"/>
          <w:sz w:val="27"/>
          <w:lang w:eastAsia="ru-RU"/>
        </w:rPr>
        <w:t>Дети  договариваются</w:t>
      </w:r>
      <w:proofErr w:type="gramEnd"/>
      <w:r w:rsidRPr="000C05FA">
        <w:rPr>
          <w:rFonts w:ascii="Times New Roman" w:eastAsia="Times New Roman" w:hAnsi="Times New Roman" w:cs="Times New Roman"/>
          <w:sz w:val="27"/>
          <w:lang w:eastAsia="ru-RU"/>
        </w:rPr>
        <w:t>, общаются (выполняют роль и говорящих, и роль слушающих);</w:t>
      </w:r>
    </w:p>
    <w:p w14:paraId="7D3FFB8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Общение детей происходит внутри микро-группы и между микро-группами;</w:t>
      </w:r>
    </w:p>
    <w:p w14:paraId="1AA2906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w:t>
      </w:r>
      <w:proofErr w:type="gramStart"/>
      <w:r w:rsidRPr="000C05FA">
        <w:rPr>
          <w:rFonts w:ascii="Times New Roman" w:eastAsia="Times New Roman" w:hAnsi="Times New Roman" w:cs="Times New Roman"/>
          <w:sz w:val="27"/>
          <w:lang w:eastAsia="ru-RU"/>
        </w:rPr>
        <w:t>Дети  помогают</w:t>
      </w:r>
      <w:proofErr w:type="gramEnd"/>
      <w:r w:rsidRPr="000C05FA">
        <w:rPr>
          <w:rFonts w:ascii="Times New Roman" w:eastAsia="Times New Roman" w:hAnsi="Times New Roman" w:cs="Times New Roman"/>
          <w:sz w:val="27"/>
          <w:lang w:eastAsia="ru-RU"/>
        </w:rPr>
        <w:t xml:space="preserve"> друг другу, а также контролируют друг друга;</w:t>
      </w:r>
    </w:p>
    <w:p w14:paraId="698B08E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Социо - игровой </w:t>
      </w:r>
      <w:proofErr w:type="gramStart"/>
      <w:r w:rsidRPr="000C05FA">
        <w:rPr>
          <w:rFonts w:ascii="Times New Roman" w:eastAsia="Times New Roman" w:hAnsi="Times New Roman" w:cs="Times New Roman"/>
          <w:sz w:val="27"/>
          <w:lang w:eastAsia="ru-RU"/>
        </w:rPr>
        <w:t>стиль  учит</w:t>
      </w:r>
      <w:proofErr w:type="gramEnd"/>
      <w:r w:rsidRPr="000C05FA">
        <w:rPr>
          <w:rFonts w:ascii="Times New Roman" w:eastAsia="Times New Roman" w:hAnsi="Times New Roman" w:cs="Times New Roman"/>
          <w:sz w:val="27"/>
          <w:lang w:eastAsia="ru-RU"/>
        </w:rPr>
        <w:t xml:space="preserve"> активных детей признавать мнение товарищей, а робким и неуверенным детям дает возможность преодолеть свои комплексы и нерешительность.     </w:t>
      </w:r>
    </w:p>
    <w:p w14:paraId="15E149F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w:t>
      </w:r>
    </w:p>
    <w:p w14:paraId="7EDEECC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lastRenderedPageBreak/>
        <w:t>Принципы в работе с детьми по социо - игровой технологии:</w:t>
      </w:r>
    </w:p>
    <w:p w14:paraId="492E9803"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Воспитатель – равноправный партнёр. Он умеет интересно играть, организует игры, выдумывает их. </w:t>
      </w:r>
    </w:p>
    <w:p w14:paraId="1B8A7F8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Снятие судейской роли с педагога и передача её детям предопределяет снятие страха ошибки у детей.</w:t>
      </w:r>
    </w:p>
    <w:p w14:paraId="2B4B797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Свобода и самостоятельность в выборе детьми знаний, умений и навыков. Свобода не означает вседозволенность. Это подчинение своих действий общим правилам.</w:t>
      </w:r>
    </w:p>
    <w:p w14:paraId="097ED99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Смена мизансцены, то есть обстановки, когда дети могут общаться в разных уголках группы. </w:t>
      </w:r>
    </w:p>
    <w:p w14:paraId="626F35A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Ориентация на индивидуальные открытия. Дети становятся соучастниками игры.</w:t>
      </w:r>
    </w:p>
    <w:p w14:paraId="5F6A046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Преодоление трудностей. У детей не вызывает интереса то, </w:t>
      </w:r>
      <w:proofErr w:type="gramStart"/>
      <w:r w:rsidRPr="000C05FA">
        <w:rPr>
          <w:rFonts w:ascii="Times New Roman" w:eastAsia="Times New Roman" w:hAnsi="Times New Roman" w:cs="Times New Roman"/>
          <w:sz w:val="27"/>
          <w:lang w:eastAsia="ru-RU"/>
        </w:rPr>
        <w:t>что  просто</w:t>
      </w:r>
      <w:proofErr w:type="gramEnd"/>
      <w:r w:rsidRPr="000C05FA">
        <w:rPr>
          <w:rFonts w:ascii="Times New Roman" w:eastAsia="Times New Roman" w:hAnsi="Times New Roman" w:cs="Times New Roman"/>
          <w:sz w:val="27"/>
          <w:lang w:eastAsia="ru-RU"/>
        </w:rPr>
        <w:t xml:space="preserve">, а что трудно – то интересно. </w:t>
      </w:r>
    </w:p>
    <w:p w14:paraId="0138FC1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Движение и активность.</w:t>
      </w:r>
    </w:p>
    <w:p w14:paraId="022B585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Жизнь детей в малых группах, в основном шестёрках, бывает в четвёрках и тройках.</w:t>
      </w:r>
    </w:p>
    <w:p w14:paraId="53E9E47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4"/>
          <w:szCs w:val="24"/>
          <w:lang w:eastAsia="ru-RU"/>
        </w:rPr>
        <w:t xml:space="preserve">•    </w:t>
      </w:r>
      <w:r w:rsidRPr="000C05FA">
        <w:rPr>
          <w:rFonts w:ascii="Times New Roman" w:eastAsia="Times New Roman" w:hAnsi="Times New Roman" w:cs="Times New Roman"/>
          <w:sz w:val="27"/>
          <w:lang w:eastAsia="ru-RU"/>
        </w:rPr>
        <w:t xml:space="preserve">Принцип полифонии. За 133-мя зайцами погонишься, глядишь, и наловишь с десяток.   </w:t>
      </w:r>
    </w:p>
    <w:p w14:paraId="4EEE982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Социо-игровая технология способствует реализации </w:t>
      </w:r>
      <w:proofErr w:type="gramStart"/>
      <w:r w:rsidRPr="000C05FA">
        <w:rPr>
          <w:rFonts w:ascii="Times New Roman" w:eastAsia="Times New Roman" w:hAnsi="Times New Roman" w:cs="Times New Roman"/>
          <w:sz w:val="27"/>
          <w:lang w:eastAsia="ru-RU"/>
        </w:rPr>
        <w:t>потребности  детей</w:t>
      </w:r>
      <w:proofErr w:type="gramEnd"/>
      <w:r w:rsidRPr="000C05FA">
        <w:rPr>
          <w:rFonts w:ascii="Times New Roman" w:eastAsia="Times New Roman" w:hAnsi="Times New Roman" w:cs="Times New Roman"/>
          <w:sz w:val="27"/>
          <w:lang w:eastAsia="ru-RU"/>
        </w:rPr>
        <w:t xml:space="preserve"> в движении, сохранению их психологического здоровья, а также формированию коммуникативных навыков у дошкольников.   В результате этой работы у детей развивается любознательность, реализуются познавательные потребности, дети знакомятся с разными свойствами окружающих предметов, с законами жизни природы и необходимостью их учёта в собственной жизнедеятельности, преодолевается застенчивость, развивается воображение, речевая и общая инициатива, повышается уровень познавательных и творческих способностей    </w:t>
      </w:r>
    </w:p>
    <w:p w14:paraId="32502FD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Авторы социо - игровой технологии предлагают разные игровые задания для детей, которые условно можно разделить на несколько групп:</w:t>
      </w:r>
    </w:p>
    <w:p w14:paraId="494827D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1.  Игры-задания для рабочего настроя.</w:t>
      </w:r>
    </w:p>
    <w:p w14:paraId="702E448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2.  Игры для социо - игрового приобщения к делу, во время выполнения которых выстраиваются деловые взаимоотношения педагога с детьми, и детей друг с другом. </w:t>
      </w:r>
    </w:p>
    <w:p w14:paraId="3A085A9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3.  Игровые разминки – объединяются своей всеобщей доступностью, быстро возникающей азартностью и смешным, несерьёзным выигрышем. В них доминирует механизм деятельного и психологически эффективного отдыха.</w:t>
      </w:r>
    </w:p>
    <w:p w14:paraId="6D893C3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4.  Задания для творческого самоутверждения – это задания, выполнение которых подразумевает художественно-исполнительский результат.    </w:t>
      </w:r>
    </w:p>
    <w:p w14:paraId="44D8A5A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5.</w:t>
      </w:r>
      <w:r w:rsidRPr="000C05FA">
        <w:rPr>
          <w:rFonts w:ascii="Calibri" w:eastAsia="Times New Roman" w:hAnsi="Calibri" w:cs="Times New Roman"/>
          <w:b/>
          <w:bCs/>
          <w:color w:val="FF0000"/>
          <w:sz w:val="64"/>
          <w:szCs w:val="64"/>
          <w:lang w:eastAsia="ru-RU"/>
        </w:rPr>
        <w:t xml:space="preserve"> </w:t>
      </w:r>
      <w:r w:rsidRPr="000C05FA">
        <w:rPr>
          <w:rFonts w:ascii="Times New Roman" w:eastAsia="Times New Roman" w:hAnsi="Times New Roman" w:cs="Times New Roman"/>
          <w:sz w:val="27"/>
          <w:szCs w:val="27"/>
          <w:lang w:eastAsia="ru-RU"/>
        </w:rPr>
        <w:t>Игры вольные, требующие передвижения -для снятие усталости,</w:t>
      </w:r>
    </w:p>
    <w:p w14:paraId="4658128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повышение двигательной активности.</w:t>
      </w:r>
    </w:p>
    <w:p w14:paraId="3BCC49A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i/>
          <w:iCs/>
          <w:sz w:val="27"/>
          <w:lang w:eastAsia="ru-RU"/>
        </w:rPr>
        <w:lastRenderedPageBreak/>
        <w:t>«Золотые правила» социо – игровой технологии (по В.М. Букатову)</w:t>
      </w:r>
    </w:p>
    <w:p w14:paraId="27320F0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1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используется работа малыми группами или как их еще называют «группы ровесников».</w:t>
      </w:r>
      <w:r w:rsidRPr="000C05FA">
        <w:rPr>
          <w:rFonts w:ascii="Times New Roman" w:eastAsia="Times New Roman" w:hAnsi="Times New Roman" w:cs="Times New Roman"/>
          <w:sz w:val="27"/>
          <w:lang w:eastAsia="ru-RU"/>
        </w:rPr>
        <w:t xml:space="preserve"> Оптимальным, для продуктивного общения и развития являются объединения малыми группами в младшем возрасте в пары и тройки, в старшем по 5-6 детей. </w:t>
      </w:r>
      <w:r w:rsidRPr="000C05FA">
        <w:rPr>
          <w:rFonts w:ascii="Times New Roman" w:eastAsia="Times New Roman" w:hAnsi="Times New Roman" w:cs="Times New Roman"/>
          <w:sz w:val="27"/>
          <w:szCs w:val="27"/>
          <w:lang w:eastAsia="ru-RU"/>
        </w:rPr>
        <w:t xml:space="preserve">Главным на занятиях является связь «ребенок – ребенок», а не «воспитатель – ребенок», т.к. одной из наиболее насыщенных, доверительных и плодотворных форм отношений между людьми являются отношения между ровесниками. Взрослый предлагает группе равных какое-то дело, и дети умеют организоваться так, чтобы не было тех, у кого не получилось и тех, кто уже давно все сделал. Каждый ребенок чувствует себя здесь умелым, знающим, способным. Деятельность дошкольников в малых группах - самый естественный путь к возникновению у них сотрудничества, коммуникативности, взаимопонимания. Они умеют сопереживать друг другу, оказывать поддержку, чувствуют ответственность друг за друга. В группах дети учатся рассказывать, слушать других, запоминать, тренировать воображение, скорость реакции, умение совместно выполнить любое задание. Активизируется эмоциональный, мыслительный, контактный настрой каждого ребенка.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 </w:t>
      </w:r>
    </w:p>
    <w:p w14:paraId="4677D32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Можно поделиться:  </w:t>
      </w:r>
    </w:p>
    <w:p w14:paraId="7DEBE41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по цвету волос, глаз, одежды;   </w:t>
      </w:r>
    </w:p>
    <w:p w14:paraId="5D9B3D2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чтобы в имени хотя бы одна буква была одинаковой;  </w:t>
      </w:r>
    </w:p>
    <w:p w14:paraId="2785A42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кто на каком этаже живет;  </w:t>
      </w:r>
    </w:p>
    <w:p w14:paraId="4CF78C1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четный- нечетный, однозначный;</w:t>
      </w:r>
    </w:p>
    <w:p w14:paraId="4FC5337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двузначный номер квартиры;  </w:t>
      </w:r>
    </w:p>
    <w:p w14:paraId="5B54BE3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найти на цельных и разнообразных открытках что-нибудь одинаковое и по этому «одинаковому» объединится в тройки;  </w:t>
      </w:r>
    </w:p>
    <w:p w14:paraId="5D12173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 кто сегодня в детский сад приехал на машине, а кто пришел </w:t>
      </w:r>
      <w:proofErr w:type="gramStart"/>
      <w:r w:rsidRPr="000C05FA">
        <w:rPr>
          <w:rFonts w:ascii="Times New Roman" w:eastAsia="Times New Roman" w:hAnsi="Times New Roman" w:cs="Times New Roman"/>
          <w:sz w:val="27"/>
          <w:lang w:eastAsia="ru-RU"/>
        </w:rPr>
        <w:t>пешком  и</w:t>
      </w:r>
      <w:proofErr w:type="gramEnd"/>
      <w:r w:rsidRPr="000C05FA">
        <w:rPr>
          <w:rFonts w:ascii="Times New Roman" w:eastAsia="Times New Roman" w:hAnsi="Times New Roman" w:cs="Times New Roman"/>
          <w:sz w:val="27"/>
          <w:lang w:eastAsia="ru-RU"/>
        </w:rPr>
        <w:t xml:space="preserve"> т.д. </w:t>
      </w:r>
    </w:p>
    <w:p w14:paraId="1A11DE5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3A8B9A6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2 правило</w:t>
      </w:r>
      <w:r w:rsidRPr="000C05FA">
        <w:rPr>
          <w:rFonts w:ascii="Times New Roman" w:eastAsia="Times New Roman" w:hAnsi="Times New Roman" w:cs="Times New Roman"/>
          <w:b/>
          <w:bCs/>
          <w:i/>
          <w:iCs/>
          <w:sz w:val="27"/>
          <w:lang w:eastAsia="ru-RU"/>
        </w:rPr>
        <w:t>: «Смена лидерства».</w:t>
      </w:r>
      <w:r w:rsidRPr="000C05FA">
        <w:rPr>
          <w:rFonts w:ascii="Times New Roman" w:eastAsia="Times New Roman" w:hAnsi="Times New Roman" w:cs="Times New Roman"/>
          <w:sz w:val="27"/>
          <w:lang w:eastAsia="ru-RU"/>
        </w:rPr>
        <w:t xml:space="preserve">  Понятно, что работа в малых группах предполагает коллективную деятельность, а мнение всей группы выражает один человек, лидер. Причем лидера дети выбирают </w:t>
      </w:r>
      <w:proofErr w:type="gramStart"/>
      <w:r w:rsidRPr="000C05FA">
        <w:rPr>
          <w:rFonts w:ascii="Times New Roman" w:eastAsia="Times New Roman" w:hAnsi="Times New Roman" w:cs="Times New Roman"/>
          <w:sz w:val="27"/>
          <w:lang w:eastAsia="ru-RU"/>
        </w:rPr>
        <w:t>сами</w:t>
      </w:r>
      <w:proofErr w:type="gramEnd"/>
      <w:r w:rsidRPr="000C05FA">
        <w:rPr>
          <w:rFonts w:ascii="Times New Roman" w:eastAsia="Times New Roman" w:hAnsi="Times New Roman" w:cs="Times New Roman"/>
          <w:sz w:val="27"/>
          <w:lang w:eastAsia="ru-RU"/>
        </w:rPr>
        <w:t xml:space="preserve"> и он должен постоянно меняться. </w:t>
      </w:r>
    </w:p>
    <w:p w14:paraId="18AE4EDC"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72141CA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3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 xml:space="preserve">обучение сочетается с двигательной активностью и сменой мизансцен, </w:t>
      </w:r>
      <w:r w:rsidRPr="000C05FA">
        <w:rPr>
          <w:rFonts w:ascii="Times New Roman" w:eastAsia="Times New Roman" w:hAnsi="Times New Roman" w:cs="Times New Roman"/>
          <w:sz w:val="27"/>
          <w:lang w:eastAsia="ru-RU"/>
        </w:rPr>
        <w:t xml:space="preserve">что способствует снятию эмоционального напряжения. </w:t>
      </w:r>
      <w:proofErr w:type="gramStart"/>
      <w:r w:rsidRPr="000C05FA">
        <w:rPr>
          <w:rFonts w:ascii="Times New Roman" w:eastAsia="Times New Roman" w:hAnsi="Times New Roman" w:cs="Times New Roman"/>
          <w:sz w:val="27"/>
          <w:lang w:eastAsia="ru-RU"/>
        </w:rPr>
        <w:t>Дети  не</w:t>
      </w:r>
      <w:proofErr w:type="gramEnd"/>
      <w:r w:rsidRPr="000C05FA">
        <w:rPr>
          <w:rFonts w:ascii="Times New Roman" w:eastAsia="Times New Roman" w:hAnsi="Times New Roman" w:cs="Times New Roman"/>
          <w:sz w:val="27"/>
          <w:lang w:eastAsia="ru-RU"/>
        </w:rPr>
        <w:t xml:space="preserve"> только сидят, но и встают, ходят, хлопают в ладоши, играют с мячом. Могут общаться в разных уголках группы: в центре, за столами, на полу, в любимом уголке, в приемной и т.д.</w:t>
      </w:r>
    </w:p>
    <w:p w14:paraId="089CC8A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01CA845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lastRenderedPageBreak/>
        <w:t>4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Смена темпа и ритма.</w:t>
      </w:r>
      <w:r w:rsidRPr="000C05FA">
        <w:rPr>
          <w:rFonts w:ascii="Times New Roman" w:eastAsia="Times New Roman" w:hAnsi="Times New Roman" w:cs="Times New Roman"/>
          <w:sz w:val="27"/>
          <w:lang w:eastAsia="ru-RU"/>
        </w:rPr>
        <w:t xml:space="preserve">  Менять темп и ритм помогает ограничение во времени, например с помощью песочных и обычных часов. У детей возникает понимание, что каждое задание имеет свое начало и конец, и требует определенной сосредоточенности.  </w:t>
      </w:r>
    </w:p>
    <w:p w14:paraId="5142BC2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08388B13"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5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социо - игровая методика предполагает интеграцию всех видов деятельности,</w:t>
      </w:r>
      <w:r w:rsidRPr="000C05FA">
        <w:rPr>
          <w:rFonts w:ascii="Times New Roman" w:eastAsia="Times New Roman" w:hAnsi="Times New Roman" w:cs="Times New Roman"/>
          <w:sz w:val="27"/>
          <w:lang w:eastAsia="ru-RU"/>
        </w:rPr>
        <w:t xml:space="preserve"> что соответствует современным требованиям. </w:t>
      </w:r>
      <w:r w:rsidRPr="000C05FA">
        <w:rPr>
          <w:rFonts w:ascii="Times New Roman" w:eastAsia="Times New Roman" w:hAnsi="Times New Roman" w:cs="Times New Roman"/>
          <w:sz w:val="27"/>
          <w:szCs w:val="27"/>
          <w:lang w:eastAsia="ru-RU"/>
        </w:rPr>
        <w:t xml:space="preserve">Это дает положительный результат в области коммуникации, эмоционально-волевой сферы, более интенсивно развивает интеллектуальные способности детей по сравнению с традиционным обучением, способствует речевому, познавательному, художественно-эстетическому, социальному, физическому развитию. </w:t>
      </w:r>
      <w:r w:rsidRPr="000C05FA">
        <w:rPr>
          <w:rFonts w:ascii="Times New Roman" w:eastAsia="Times New Roman" w:hAnsi="Times New Roman" w:cs="Times New Roman"/>
          <w:sz w:val="27"/>
          <w:lang w:eastAsia="ru-RU"/>
        </w:rPr>
        <w:t xml:space="preserve">Обучение происходит в игровой форме, для этого можно использовать различные игры, которые развивают внимание, фонематический слух, мышление, умение взаимодействовать друг с </w:t>
      </w:r>
      <w:proofErr w:type="gramStart"/>
      <w:r w:rsidRPr="000C05FA">
        <w:rPr>
          <w:rFonts w:ascii="Times New Roman" w:eastAsia="Times New Roman" w:hAnsi="Times New Roman" w:cs="Times New Roman"/>
          <w:sz w:val="27"/>
          <w:lang w:eastAsia="ru-RU"/>
        </w:rPr>
        <w:t>другом:  «</w:t>
      </w:r>
      <w:proofErr w:type="gramEnd"/>
      <w:r w:rsidRPr="000C05FA">
        <w:rPr>
          <w:rFonts w:ascii="Times New Roman" w:eastAsia="Times New Roman" w:hAnsi="Times New Roman" w:cs="Times New Roman"/>
          <w:sz w:val="27"/>
          <w:lang w:eastAsia="ru-RU"/>
        </w:rPr>
        <w:t xml:space="preserve">Слухачи», «Эстафета»,  «За себя не отвечаю», «Волшебная палочка», «Города с небывальщиной» и т.д.     </w:t>
      </w:r>
    </w:p>
    <w:p w14:paraId="7C3C01C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251D6A7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lang w:eastAsia="ru-RU"/>
        </w:rPr>
        <w:t>6 правило:</w:t>
      </w:r>
      <w:r w:rsidRPr="000C05FA">
        <w:rPr>
          <w:rFonts w:ascii="Times New Roman" w:eastAsia="Times New Roman" w:hAnsi="Times New Roman" w:cs="Times New Roman"/>
          <w:sz w:val="27"/>
          <w:lang w:eastAsia="ru-RU"/>
        </w:rPr>
        <w:t xml:space="preserve"> </w:t>
      </w:r>
      <w:r w:rsidRPr="000C05FA">
        <w:rPr>
          <w:rFonts w:ascii="Times New Roman" w:eastAsia="Times New Roman" w:hAnsi="Times New Roman" w:cs="Times New Roman"/>
          <w:b/>
          <w:bCs/>
          <w:i/>
          <w:iCs/>
          <w:sz w:val="27"/>
          <w:lang w:eastAsia="ru-RU"/>
        </w:rPr>
        <w:t>ориентация на принцип полифонии: «За 133 зайцами погонишься, глядишь и наловишь с десяток».</w:t>
      </w:r>
      <w:r w:rsidRPr="000C05FA">
        <w:rPr>
          <w:rFonts w:ascii="Times New Roman" w:eastAsia="Times New Roman" w:hAnsi="Times New Roman" w:cs="Times New Roman"/>
          <w:i/>
          <w:iCs/>
          <w:sz w:val="27"/>
          <w:szCs w:val="27"/>
          <w:lang w:eastAsia="ru-RU"/>
        </w:rPr>
        <w:t xml:space="preserve"> </w:t>
      </w:r>
      <w:r w:rsidRPr="000C05FA">
        <w:rPr>
          <w:rFonts w:ascii="Times New Roman" w:eastAsia="Times New Roman" w:hAnsi="Times New Roman" w:cs="Times New Roman"/>
          <w:sz w:val="27"/>
          <w:szCs w:val="27"/>
          <w:lang w:eastAsia="ru-RU"/>
        </w:rPr>
        <w:t>Ребенку вместе со своими ровесниками добывать знания более интересно, он более мотивирован. В итоге все дети открывают для себя новые знания, только кто-то побольше, кто-то поменьше. А педагогу потребуется убрать откровенную манеру учить и сменить ее на манеру слушать и слышать детей, доверять им. Помогать по их просьбе, а не по своему желанию, предоставить им право самим учиться. Не быть инициатором всего и вся, а дополнять инициативу детей своей инициативой. Пусть на занятии неожиданные импровизации возникают «на каждом шагу». И не беда, если что-то окажется нереализованным. Это не показатель педагогического неумения. Наоборот – это показатель педагогического мастерства. «А как же выполнение учебных программ?» - спросите вы. На это хотим ответить, что нормальная педагогика живет мастерством парадоксальных замедлений. И в результате всех «неуспеваний» и «программных отставаний» чаще всего оказывается пройденной не только качественно, но и досрочно!</w:t>
      </w:r>
    </w:p>
    <w:p w14:paraId="748A272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lang w:eastAsia="ru-RU"/>
        </w:rPr>
        <w:t xml:space="preserve">Ребенку вместе со своими ровесниками добывать знания более интересно, </w:t>
      </w:r>
      <w:proofErr w:type="gramStart"/>
      <w:r w:rsidRPr="000C05FA">
        <w:rPr>
          <w:rFonts w:ascii="Times New Roman" w:eastAsia="Times New Roman" w:hAnsi="Times New Roman" w:cs="Times New Roman"/>
          <w:sz w:val="27"/>
          <w:lang w:eastAsia="ru-RU"/>
        </w:rPr>
        <w:t>он  более</w:t>
      </w:r>
      <w:proofErr w:type="gramEnd"/>
      <w:r w:rsidRPr="000C05FA">
        <w:rPr>
          <w:rFonts w:ascii="Times New Roman" w:eastAsia="Times New Roman" w:hAnsi="Times New Roman" w:cs="Times New Roman"/>
          <w:sz w:val="27"/>
          <w:lang w:eastAsia="ru-RU"/>
        </w:rPr>
        <w:t>  мотивирован. В итоге все дети открывают для себя новые знания, только кто-то по больше, кто-то поменьше.  </w:t>
      </w:r>
    </w:p>
    <w:p w14:paraId="730DE247" w14:textId="77777777" w:rsidR="000C05FA" w:rsidRPr="000C05FA" w:rsidRDefault="000C05FA" w:rsidP="000C05FA">
      <w:pPr>
        <w:spacing w:after="0"/>
        <w:jc w:val="center"/>
        <w:outlineLvl w:val="1"/>
        <w:rPr>
          <w:rFonts w:ascii="Times New Roman" w:eastAsia="Times New Roman" w:hAnsi="Times New Roman" w:cs="Times New Roman"/>
          <w:b/>
          <w:bCs/>
          <w:sz w:val="36"/>
          <w:szCs w:val="36"/>
          <w:lang w:eastAsia="ru-RU"/>
        </w:rPr>
      </w:pPr>
      <w:r w:rsidRPr="000C05FA">
        <w:rPr>
          <w:rFonts w:ascii="Times New Roman" w:eastAsia="Times New Roman" w:hAnsi="Times New Roman" w:cs="Times New Roman"/>
          <w:b/>
          <w:bCs/>
          <w:sz w:val="36"/>
          <w:szCs w:val="36"/>
          <w:lang w:eastAsia="ru-RU"/>
        </w:rPr>
        <w:t>Какие же существуют личностно-центрированные технологии?</w:t>
      </w:r>
    </w:p>
    <w:p w14:paraId="76AEC49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Исследовательская (проблемно-поисковая)</w:t>
      </w:r>
    </w:p>
    <w:p w14:paraId="29B8A60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Характерной чертой этой технологии является реализация педагогом модели "обучение через открытие" </w:t>
      </w:r>
    </w:p>
    <w:p w14:paraId="2BC5436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lastRenderedPageBreak/>
        <w:t>Коммуникативная (дискуссионная)</w:t>
      </w:r>
    </w:p>
    <w:p w14:paraId="49B8052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Особенностью этой технологии является 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w:t>
      </w:r>
    </w:p>
    <w:p w14:paraId="33ABC773"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Имитационного моделирования (игровая)</w:t>
      </w:r>
    </w:p>
    <w:p w14:paraId="600F456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w:t>
      </w:r>
      <w:r w:rsidRPr="000C05FA">
        <w:rPr>
          <w:rFonts w:ascii="Times New Roman" w:eastAsia="Times New Roman" w:hAnsi="Times New Roman" w:cs="Times New Roman"/>
          <w:sz w:val="27"/>
          <w:szCs w:val="27"/>
          <w:lang w:eastAsia="ru-RU"/>
        </w:rPr>
        <w:t xml:space="preserve"> </w:t>
      </w:r>
    </w:p>
    <w:p w14:paraId="44E6EE0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Психологическая (самоопределенческая)</w:t>
      </w:r>
    </w:p>
    <w:p w14:paraId="6A45E89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Характерной чертой этой технологии является самоопределение обучаемого по выполнению той или иной образовательной деятельности.</w:t>
      </w:r>
      <w:r w:rsidRPr="000C05FA">
        <w:rPr>
          <w:rFonts w:ascii="Times New Roman" w:eastAsia="Times New Roman" w:hAnsi="Times New Roman" w:cs="Times New Roman"/>
          <w:sz w:val="27"/>
          <w:szCs w:val="27"/>
          <w:lang w:eastAsia="ru-RU"/>
        </w:rPr>
        <w:t xml:space="preserve"> </w:t>
      </w:r>
    </w:p>
    <w:p w14:paraId="16F9D51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Деятельностная</w:t>
      </w:r>
    </w:p>
    <w:p w14:paraId="09705EC0"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Характерной чертой этой технологии является способность ребёнка проектировать предстоящую деятельность, быть ее субъектом </w:t>
      </w:r>
    </w:p>
    <w:p w14:paraId="36EF903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Рефлексивная</w:t>
      </w:r>
    </w:p>
    <w:p w14:paraId="1F7D5F9C"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i/>
          <w:iCs/>
          <w:sz w:val="27"/>
          <w:szCs w:val="27"/>
          <w:lang w:eastAsia="ru-RU"/>
        </w:rPr>
        <w:t xml:space="preserve">Особенностью этой технологии является осознание ребёнком деятельности: того как, каким способом получен результат, какие при этом встречались </w:t>
      </w:r>
      <w:proofErr w:type="gramStart"/>
      <w:r w:rsidRPr="000C05FA">
        <w:rPr>
          <w:rFonts w:ascii="Times New Roman" w:eastAsia="Times New Roman" w:hAnsi="Times New Roman" w:cs="Times New Roman"/>
          <w:i/>
          <w:iCs/>
          <w:sz w:val="27"/>
          <w:szCs w:val="27"/>
          <w:lang w:eastAsia="ru-RU"/>
        </w:rPr>
        <w:t>затруднения ,</w:t>
      </w:r>
      <w:proofErr w:type="gramEnd"/>
      <w:r w:rsidRPr="000C05FA">
        <w:rPr>
          <w:rFonts w:ascii="Times New Roman" w:eastAsia="Times New Roman" w:hAnsi="Times New Roman" w:cs="Times New Roman"/>
          <w:i/>
          <w:iCs/>
          <w:sz w:val="27"/>
          <w:szCs w:val="27"/>
          <w:lang w:eastAsia="ru-RU"/>
        </w:rPr>
        <w:t xml:space="preserve"> как они были устранены, и что чувствовал он при этом.</w:t>
      </w:r>
    </w:p>
    <w:p w14:paraId="27C9A948" w14:textId="77777777" w:rsidR="000C05FA" w:rsidRPr="000C05FA" w:rsidRDefault="000C05FA" w:rsidP="000646ED">
      <w:pPr>
        <w:spacing w:after="0"/>
        <w:ind w:firstLine="708"/>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Если особенности всех технологий объединить в одну, то получится</w:t>
      </w:r>
      <w:r w:rsidRPr="000C05FA">
        <w:rPr>
          <w:rFonts w:ascii="Times New Roman" w:eastAsia="Times New Roman" w:hAnsi="Times New Roman" w:cs="Times New Roman"/>
          <w:b/>
          <w:bCs/>
          <w:sz w:val="27"/>
          <w:szCs w:val="27"/>
          <w:lang w:eastAsia="ru-RU"/>
        </w:rPr>
        <w:t xml:space="preserve"> интегральная технология. </w:t>
      </w:r>
      <w:r w:rsidRPr="000C05FA">
        <w:rPr>
          <w:rFonts w:ascii="Times New Roman" w:eastAsia="Times New Roman" w:hAnsi="Times New Roman" w:cs="Times New Roman"/>
          <w:sz w:val="27"/>
          <w:szCs w:val="27"/>
          <w:lang w:eastAsia="ru-RU"/>
        </w:rPr>
        <w:t>Ярким представителем интегральной технологии является</w:t>
      </w:r>
      <w:r w:rsidRPr="000C05FA">
        <w:rPr>
          <w:rFonts w:ascii="Times New Roman" w:eastAsia="Times New Roman" w:hAnsi="Times New Roman" w:cs="Times New Roman"/>
          <w:b/>
          <w:bCs/>
          <w:sz w:val="27"/>
          <w:szCs w:val="27"/>
          <w:lang w:eastAsia="ru-RU"/>
        </w:rPr>
        <w:t xml:space="preserve"> проектная деятельность, </w:t>
      </w:r>
      <w:r w:rsidRPr="000C05FA">
        <w:rPr>
          <w:rFonts w:ascii="Times New Roman" w:eastAsia="Times New Roman" w:hAnsi="Times New Roman" w:cs="Times New Roman"/>
          <w:sz w:val="27"/>
          <w:szCs w:val="27"/>
          <w:lang w:eastAsia="ru-RU"/>
        </w:rPr>
        <w:t>в основе которой лежит</w:t>
      </w:r>
      <w:r w:rsidRPr="000C05FA">
        <w:rPr>
          <w:rFonts w:ascii="Times New Roman" w:eastAsia="Times New Roman" w:hAnsi="Times New Roman" w:cs="Times New Roman"/>
          <w:b/>
          <w:bCs/>
          <w:sz w:val="27"/>
          <w:szCs w:val="27"/>
          <w:lang w:eastAsia="ru-RU"/>
        </w:rPr>
        <w:t xml:space="preserve"> проект. </w:t>
      </w:r>
    </w:p>
    <w:p w14:paraId="7E6FFF2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299D6140"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Критерии оценки в личностно-ориентированной модели общения с детьми, которые помогут педагогу в его взаимоотношениях с детьми:</w:t>
      </w:r>
    </w:p>
    <w:p w14:paraId="15A8B07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038775E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Личностно- ориентированная технология предполагает тесное взаимодействие педагога и ребенка, поэтому педагогическая деятельность по отношению к детям включает </w:t>
      </w:r>
      <w:r w:rsidRPr="000C05FA">
        <w:rPr>
          <w:rFonts w:ascii="Times New Roman" w:eastAsia="Times New Roman" w:hAnsi="Times New Roman" w:cs="Times New Roman"/>
          <w:sz w:val="27"/>
          <w:szCs w:val="27"/>
          <w:u w:val="single"/>
          <w:lang w:eastAsia="ru-RU"/>
        </w:rPr>
        <w:t>проявление уважения к личности каждого ребенка, доброжелательное внимание к нему:</w:t>
      </w:r>
    </w:p>
    <w:p w14:paraId="7EC2746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04F9A08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-обращайтесь с детьми ласково, с улыбкой, поглаживайте, обнимайте: утром при встрече, во время еды, подготовки ко сну, одевании и т. д;</w:t>
      </w:r>
    </w:p>
    <w:p w14:paraId="77909C4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стремитесь установить доверительные отношения, проявляйте внимание к их настроению, желаниям, достижениям и неудачам;</w:t>
      </w:r>
    </w:p>
    <w:p w14:paraId="01C8614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поощряйте самостоятельность в выполнении режимных процедур, учитывайте их индивидуальные особенности (привычки, темперамент, предпочтение к той или иной пище);</w:t>
      </w:r>
    </w:p>
    <w:p w14:paraId="7F49BD9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чутко реагируйте на инициативу в общении, потребность в вашей поддержке;</w:t>
      </w:r>
    </w:p>
    <w:p w14:paraId="4AFAEB93"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слушайте детей внимательно и уважением;</w:t>
      </w:r>
    </w:p>
    <w:p w14:paraId="172C4D4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вежливо и доброжелательно отвечайте на вопросы и просьбы, обсуждайте проблемы;</w:t>
      </w:r>
    </w:p>
    <w:p w14:paraId="199D85B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 успокаивайте и подбадривайте расстроенных детей, стремитесь помочь в устранении дискомфорта;</w:t>
      </w:r>
    </w:p>
    <w:p w14:paraId="4B1EBC8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разговаривайте с детьми, выбирая позицию «на уровне глаз» - общаясь с ребенком, присаживайтесь рядом;</w:t>
      </w:r>
    </w:p>
    <w:p w14:paraId="7533701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течение дня общайтесь не только с группой в целом, но и каждым ребенком индивидуально.</w:t>
      </w:r>
    </w:p>
    <w:p w14:paraId="5160158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Находясь рядом с детьми, </w:t>
      </w:r>
      <w:r w:rsidRPr="000C05FA">
        <w:rPr>
          <w:rFonts w:ascii="Times New Roman" w:eastAsia="Times New Roman" w:hAnsi="Times New Roman" w:cs="Times New Roman"/>
          <w:sz w:val="27"/>
          <w:szCs w:val="27"/>
          <w:u w:val="single"/>
          <w:lang w:eastAsia="ru-RU"/>
        </w:rPr>
        <w:t>создавайте условия для формирования положительных взаимоотношений со сверстниками:</w:t>
      </w:r>
    </w:p>
    <w:p w14:paraId="6E26703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53AB290C"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собственным поведением демонстрируйте уважительное отношение ко всем детям;</w:t>
      </w:r>
    </w:p>
    <w:p w14:paraId="68528700"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b/>
          <w:bCs/>
          <w:sz w:val="27"/>
          <w:szCs w:val="27"/>
          <w:lang w:eastAsia="ru-RU"/>
        </w:rPr>
        <w:t>- з</w:t>
      </w:r>
      <w:r w:rsidRPr="000C05FA">
        <w:rPr>
          <w:rFonts w:ascii="Times New Roman" w:eastAsia="Times New Roman" w:hAnsi="Times New Roman" w:cs="Times New Roman"/>
          <w:sz w:val="27"/>
          <w:szCs w:val="27"/>
          <w:lang w:eastAsia="ru-RU"/>
        </w:rPr>
        <w:t>накомя детей друг с другом, называйте их имена, ласково, не навязывайте детям контакты, если они уклоняются от них;</w:t>
      </w:r>
    </w:p>
    <w:p w14:paraId="4111FC7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привлекайте внимание к эмоциональным состояниям друг друга, собственным примером и предложениями побуждая детей к проявлениям сочувствия, жалости, чувства радости за другого;</w:t>
      </w:r>
    </w:p>
    <w:p w14:paraId="6A0E550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при организации совместных эмоциональных, подвижных, предметных игр помогайте координировать свои действия, учитывать желания друг друга, выступайте в качестве доброжелательного участника игр;</w:t>
      </w:r>
    </w:p>
    <w:p w14:paraId="42E1403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стремитесь разрешать конфликты между детьми в мягкой форме, без насилия и окриков, путем перевода их в позитивные формы взаимодействия или переключения внимания на другие виды деятельности или предметы;</w:t>
      </w:r>
    </w:p>
    <w:p w14:paraId="566A5BA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помогайте овладевать речевыми способами общения: называть друг друга по имени, формулировать свои желания, просьбы, договариваться об очередности действий, благодарить за помощь и т.д.</w:t>
      </w:r>
    </w:p>
    <w:p w14:paraId="494BA47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75F10793" w14:textId="519B3DDE"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Работая с детьми, воз</w:t>
      </w:r>
      <w:r w:rsidR="000646ED">
        <w:rPr>
          <w:rFonts w:ascii="Times New Roman" w:eastAsia="Times New Roman" w:hAnsi="Times New Roman" w:cs="Times New Roman"/>
          <w:sz w:val="27"/>
          <w:szCs w:val="27"/>
          <w:u w:val="single"/>
          <w:lang w:eastAsia="ru-RU"/>
        </w:rPr>
        <w:t>ь</w:t>
      </w:r>
      <w:r w:rsidRPr="000C05FA">
        <w:rPr>
          <w:rFonts w:ascii="Times New Roman" w:eastAsia="Times New Roman" w:hAnsi="Times New Roman" w:cs="Times New Roman"/>
          <w:sz w:val="27"/>
          <w:szCs w:val="27"/>
          <w:u w:val="single"/>
          <w:lang w:eastAsia="ru-RU"/>
        </w:rPr>
        <w:t>мите за правило:</w:t>
      </w:r>
    </w:p>
    <w:p w14:paraId="3ABC81E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не ограничивать естественный шум в группе (оживленную деятельность, игру, смех, свободный разговор);</w:t>
      </w:r>
    </w:p>
    <w:p w14:paraId="6CD012D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ваш голос не доминирует над голосами детей;</w:t>
      </w:r>
    </w:p>
    <w:p w14:paraId="056ED9F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приучайте разговаривать спокойно, чтобы не мешать другим детям играть и общаться, используя мотивацию игровые приемы;</w:t>
      </w:r>
    </w:p>
    <w:p w14:paraId="08AC5390"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служите примером спокойного общения: разговаривайте с детьми спокойным, но не монотонным голосом.</w:t>
      </w:r>
    </w:p>
    <w:p w14:paraId="560E80B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056C0E2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 xml:space="preserve">Воспитательно- образовательного процесс выстраивайте таким образом, </w:t>
      </w:r>
      <w:proofErr w:type="gramStart"/>
      <w:r w:rsidRPr="000C05FA">
        <w:rPr>
          <w:rFonts w:ascii="Times New Roman" w:eastAsia="Times New Roman" w:hAnsi="Times New Roman" w:cs="Times New Roman"/>
          <w:sz w:val="27"/>
          <w:szCs w:val="27"/>
          <w:u w:val="single"/>
          <w:lang w:eastAsia="ru-RU"/>
        </w:rPr>
        <w:t>что</w:t>
      </w:r>
      <w:r w:rsidRPr="000C05FA">
        <w:rPr>
          <w:rFonts w:ascii="Times New Roman" w:eastAsia="Times New Roman" w:hAnsi="Times New Roman" w:cs="Times New Roman"/>
          <w:sz w:val="27"/>
          <w:szCs w:val="27"/>
          <w:lang w:eastAsia="ru-RU"/>
        </w:rPr>
        <w:t xml:space="preserve"> :</w:t>
      </w:r>
      <w:proofErr w:type="gramEnd"/>
    </w:p>
    <w:p w14:paraId="1D67875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организованной образовательной деятельности учитывайте возрастные возможности и интересы детей;</w:t>
      </w:r>
    </w:p>
    <w:p w14:paraId="27C0160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организовывайте образовательную деятельность в форме совместной игры;</w:t>
      </w:r>
    </w:p>
    <w:p w14:paraId="0F1918C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 организовывайте игру в совместной деятельности преимущественно с одним ребенком или небольшой группой детей таким образом, чтобы в ней участвовал каждый ребенок;</w:t>
      </w:r>
    </w:p>
    <w:p w14:paraId="50D954A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откликайтесь на любую просьбу ребенка о совместной деятельности и помощи, а в случае невозможности их осуществления спокойно объясните причину и просите подождать;</w:t>
      </w:r>
    </w:p>
    <w:p w14:paraId="3C915EE3"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совместной игры или организованной образовательной деятельности находите время и возможность обратиться к каждому ребенку по имени, проявить заинтересованность к тому, что он делает, подбодрить, помочь справиться с трудным действием;</w:t>
      </w:r>
    </w:p>
    <w:p w14:paraId="2FF20A9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организуя совместные игры или организованную образовательную деятельность, не заставляйте участвовать в них всех детей: если ребенок отказывается слушать сказку или смотреть спектакль, разрешайте ему заняться чем-либо другим, не мешая остальным детям;</w:t>
      </w:r>
    </w:p>
    <w:p w14:paraId="738D6B2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организовывайте игры детей, стремясь заинтересовать ребенка сюжетом игры, вызвать у него желание играть;</w:t>
      </w:r>
    </w:p>
    <w:p w14:paraId="135442E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старайтесь пробудить инициативу, вовлекая ребенка в игру, предлагайте и обсуждайте с ним разные варианты развития сюжета с учетом его желания;</w:t>
      </w:r>
    </w:p>
    <w:p w14:paraId="2298923C"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помогайте наделить персонажи игр именами, характерами, разговаривайте от их имени, стимулируйте развертывание диалога;</w:t>
      </w:r>
    </w:p>
    <w:p w14:paraId="522EBF3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увлекайте поисками предметов-заместителей, открывая для ребенка новые возможности игры;</w:t>
      </w:r>
    </w:p>
    <w:p w14:paraId="666B973F"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проявляйте интерес к самостоятельной игре детей, выражайте одобрение, радуйтесь находкам, оригинальным действиям и высказываниям детей;</w:t>
      </w:r>
    </w:p>
    <w:p w14:paraId="4896310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помогайте разнообразить игру ребенка ненавязчиво, не нарушая замысла;</w:t>
      </w:r>
    </w:p>
    <w:p w14:paraId="44E42EB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организуя совместные игры, помогайте распределить игрушки, роли, наладить взаимодействие.</w:t>
      </w:r>
    </w:p>
    <w:p w14:paraId="00E0F368"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50E696D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Формируя положительное отношение к сверстникам:</w:t>
      </w:r>
    </w:p>
    <w:p w14:paraId="3935FA4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собственным поведением демонстрируйте уважительное отношение ко всем детям;</w:t>
      </w:r>
    </w:p>
    <w:p w14:paraId="66CEFC89"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привлекайте внимание детей к эмоциональным состояниям друг друга, поощряйте</w:t>
      </w:r>
    </w:p>
    <w:p w14:paraId="2DBAFAF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проявления сочувствия, сопереживания сверстникам;</w:t>
      </w:r>
    </w:p>
    <w:p w14:paraId="7939F45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поддерживайте эмоциональный комфорт непопулярных детей в группе, создавайте </w:t>
      </w:r>
    </w:p>
    <w:p w14:paraId="3F5EE8E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условия для их принятия сверстниками;</w:t>
      </w:r>
    </w:p>
    <w:p w14:paraId="371983D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организуя совместные игры, обучайте детей координировать свои действия,</w:t>
      </w:r>
    </w:p>
    <w:p w14:paraId="68E2AE9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учитывать желания друг друга;</w:t>
      </w:r>
    </w:p>
    <w:p w14:paraId="5B516DA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чутко относитесь к жалобам детей, обучая их социально приемлемым формам </w:t>
      </w:r>
    </w:p>
    <w:p w14:paraId="5DE8E82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взаимодействия.</w:t>
      </w:r>
    </w:p>
    <w:p w14:paraId="4B1FE2E2"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214FDE7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Взаимодействуя с детьми, учитывайте их возрастные и индивидуальные особенности</w:t>
      </w:r>
      <w:r w:rsidRPr="000C05FA">
        <w:rPr>
          <w:rFonts w:ascii="Times New Roman" w:eastAsia="Times New Roman" w:hAnsi="Times New Roman" w:cs="Times New Roman"/>
          <w:sz w:val="27"/>
          <w:szCs w:val="27"/>
          <w:lang w:eastAsia="ru-RU"/>
        </w:rPr>
        <w:t>:</w:t>
      </w:r>
    </w:p>
    <w:p w14:paraId="1015E6A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режимных процедур терпимо относитесь к затруднениям детей: позволяйте им действовать в своем темпе, не акцентирую внимание на неуспехах ребенка, оказывайте ему необходимую помощь и поддержку и т.д.;</w:t>
      </w:r>
    </w:p>
    <w:p w14:paraId="333D63D7"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предлагая детям образцы деятельности, не настаивайте на их точном воспроизведении;</w:t>
      </w:r>
    </w:p>
    <w:p w14:paraId="552BEF2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-указывая на ошибки детей, делайте это мягко, не унижая перед сверстниками и, не ущемляя достоинства ребенка;</w:t>
      </w:r>
    </w:p>
    <w:p w14:paraId="11832A1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контролируя усвоение материала, учитывайте такие особенности ребенка, как </w:t>
      </w:r>
      <w:r w:rsidRPr="003C3584">
        <w:rPr>
          <w:rFonts w:ascii="Times New Roman" w:eastAsia="Times New Roman" w:hAnsi="Times New Roman" w:cs="Times New Roman"/>
          <w:sz w:val="24"/>
          <w:szCs w:val="24"/>
          <w:lang w:eastAsia="ru-RU"/>
        </w:rPr>
        <w:t>смущение</w:t>
      </w:r>
      <w:r w:rsidRPr="000C05FA">
        <w:rPr>
          <w:rFonts w:ascii="Times New Roman" w:eastAsia="Times New Roman" w:hAnsi="Times New Roman" w:cs="Times New Roman"/>
          <w:sz w:val="27"/>
          <w:szCs w:val="27"/>
          <w:lang w:eastAsia="ru-RU"/>
        </w:rPr>
        <w:t xml:space="preserve">, застенчивость, не допуская возникновения у него негативных </w:t>
      </w:r>
    </w:p>
    <w:p w14:paraId="6FF1F27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переживаний;</w:t>
      </w:r>
    </w:p>
    <w:p w14:paraId="2FF0B29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предоставляйте детям возможность самим выбрать деятельность по интересам: </w:t>
      </w:r>
    </w:p>
    <w:p w14:paraId="3FFF935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во время прогулки, в нерегламентированных видах деятельности, в свободное </w:t>
      </w:r>
    </w:p>
    <w:p w14:paraId="4AC40D3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время;</w:t>
      </w:r>
    </w:p>
    <w:p w14:paraId="5E3C52B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в ходе совместной игры или организованной образовательной деятельности</w:t>
      </w:r>
    </w:p>
    <w:p w14:paraId="4B3F39B6"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обращайтесь к ребенку по имени, смотрите ему в глаза, ведите себя заинтересованно </w:t>
      </w:r>
    </w:p>
    <w:p w14:paraId="5395CA2A"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и доброжелательно, помогая освоить трудное действие;</w:t>
      </w:r>
    </w:p>
    <w:p w14:paraId="34799F4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xml:space="preserve">- откликайтесь на любую просьбу ребенка о совместной деятельности, а в случае </w:t>
      </w:r>
    </w:p>
    <w:p w14:paraId="38E111FB"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невозможности их осуществления спокойно объясняю причину и просите подождать;</w:t>
      </w:r>
    </w:p>
    <w:p w14:paraId="2D7BAF30"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поддерживайте положительное самоощущение детей, способствуйте формированию у них знаний о своих возможностях и способностях.</w:t>
      </w:r>
    </w:p>
    <w:p w14:paraId="7CFC9894"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u w:val="single"/>
          <w:lang w:eastAsia="ru-RU"/>
        </w:rPr>
        <w:t>Создавайте условия для возникновения и развертывания игры детей</w:t>
      </w:r>
      <w:r w:rsidRPr="000C05FA">
        <w:rPr>
          <w:rFonts w:ascii="Times New Roman" w:eastAsia="Times New Roman" w:hAnsi="Times New Roman" w:cs="Times New Roman"/>
          <w:sz w:val="27"/>
          <w:szCs w:val="27"/>
          <w:lang w:eastAsia="ru-RU"/>
        </w:rPr>
        <w:t>:</w:t>
      </w:r>
    </w:p>
    <w:p w14:paraId="0176654C"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создавайте условия для обогащения детей впечатлениями, которые могут быть использованы в игре: читайте вместе книги, прослушивайте диски, обсуждайте события жизни детей, рассказывайте о себе и других людях, организовывайте экскурсии, прогулки, посещение культурных мероприятий;</w:t>
      </w:r>
    </w:p>
    <w:p w14:paraId="3618CE15"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обращайте внимание детей на содержание деятельности людей и их взаимоотношений, на явления и взаимосвязь событий в живой и неживой природе;</w:t>
      </w:r>
    </w:p>
    <w:p w14:paraId="70A6BB51"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 побуждайте к развертыванию игры: обращаюсь к малышам: «Посмотрите, у зайчика болит ножка, давайте его полечим», детям постарше предлагайте поиграть в конкретную игру или выбрать сюжет, побуждайте к принятию роли и наделению ею партнера, договаривайтесь о правилах игры со старшими детьми;</w:t>
      </w:r>
    </w:p>
    <w:p w14:paraId="476D06D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lastRenderedPageBreak/>
        <w:t>- в качестве непосредственного участника игры предлагайте образцы различных игровых действий: кормите, купайте куклу, привлекая к игре малышей, показывайте, как строить дом.</w:t>
      </w:r>
    </w:p>
    <w:p w14:paraId="3CAD309D" w14:textId="77777777" w:rsidR="000C05FA" w:rsidRPr="000C05FA" w:rsidRDefault="000C05FA" w:rsidP="000C05FA">
      <w:p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Можно выделить три важнейших интегрированных свойства личности педагога, которые в основном определяют успешность в личностно-ориентированном взаимодействии.</w:t>
      </w:r>
    </w:p>
    <w:p w14:paraId="5B2ED931" w14:textId="77777777" w:rsidR="000C05FA" w:rsidRPr="000C05FA" w:rsidRDefault="000C05FA" w:rsidP="000C05FA">
      <w:pPr>
        <w:numPr>
          <w:ilvl w:val="0"/>
          <w:numId w:val="1"/>
        </w:num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Социально-педагогическая ориентация — осознание педагогом необходимости отстаивания интересов, прав и свобод ребенка на всех уровнях педагогической деятельности.</w:t>
      </w:r>
    </w:p>
    <w:p w14:paraId="2F4F04B1" w14:textId="77777777" w:rsidR="000C05FA" w:rsidRPr="000C05FA" w:rsidRDefault="000C05FA" w:rsidP="000C05FA">
      <w:pPr>
        <w:numPr>
          <w:ilvl w:val="0"/>
          <w:numId w:val="1"/>
        </w:num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Рефлексивные способности, которые помогут педагог остановиться, оглянуться, осмыслить то, что он делает: «Не навредить!»</w:t>
      </w:r>
    </w:p>
    <w:p w14:paraId="53545788" w14:textId="686618F5" w:rsidR="000C05FA" w:rsidRPr="003C3584" w:rsidRDefault="000C05FA" w:rsidP="000C05FA">
      <w:pPr>
        <w:numPr>
          <w:ilvl w:val="0"/>
          <w:numId w:val="1"/>
        </w:numPr>
        <w:spacing w:after="0"/>
        <w:jc w:val="both"/>
        <w:rPr>
          <w:rFonts w:ascii="Times New Roman" w:eastAsia="Times New Roman" w:hAnsi="Times New Roman" w:cs="Times New Roman"/>
          <w:sz w:val="24"/>
          <w:szCs w:val="24"/>
          <w:lang w:eastAsia="ru-RU"/>
        </w:rPr>
      </w:pPr>
      <w:r w:rsidRPr="000C05FA">
        <w:rPr>
          <w:rFonts w:ascii="Times New Roman" w:eastAsia="Times New Roman" w:hAnsi="Times New Roman" w:cs="Times New Roman"/>
          <w:sz w:val="27"/>
          <w:szCs w:val="27"/>
          <w:lang w:eastAsia="ru-RU"/>
        </w:rPr>
        <w:t>Методологическая культура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14:paraId="65AED6FE" w14:textId="77777777" w:rsidR="000C05FA" w:rsidRPr="000C05FA" w:rsidRDefault="000C05FA" w:rsidP="000C05FA">
      <w:pPr>
        <w:spacing w:after="0"/>
        <w:jc w:val="both"/>
        <w:rPr>
          <w:rFonts w:ascii="Times New Roman" w:eastAsia="Times New Roman" w:hAnsi="Times New Roman" w:cs="Times New Roman"/>
          <w:sz w:val="24"/>
          <w:szCs w:val="24"/>
          <w:lang w:eastAsia="ru-RU"/>
        </w:rPr>
      </w:pPr>
    </w:p>
    <w:p w14:paraId="7F7ABF43" w14:textId="47CD54D6" w:rsidR="009A71ED" w:rsidRPr="003C3584" w:rsidRDefault="003C3584" w:rsidP="003C3584">
      <w:pPr>
        <w:spacing w:after="0"/>
        <w:jc w:val="right"/>
        <w:rPr>
          <w:rFonts w:ascii="Times New Roman" w:hAnsi="Times New Roman" w:cs="Times New Roman"/>
          <w:i/>
          <w:iCs/>
          <w:sz w:val="24"/>
          <w:szCs w:val="24"/>
        </w:rPr>
      </w:pPr>
      <w:r>
        <w:rPr>
          <w:rFonts w:ascii="Times New Roman" w:hAnsi="Times New Roman" w:cs="Times New Roman"/>
          <w:i/>
          <w:iCs/>
          <w:sz w:val="24"/>
          <w:szCs w:val="24"/>
        </w:rPr>
        <w:t>Подготовила старший воспитатель Л.А. Добринец</w:t>
      </w:r>
    </w:p>
    <w:p w14:paraId="2B938BDA" w14:textId="10DBD7D9" w:rsidR="003C3584" w:rsidRPr="003C3584" w:rsidRDefault="003C3584" w:rsidP="003C3584">
      <w:pPr>
        <w:tabs>
          <w:tab w:val="left" w:pos="2580"/>
        </w:tabs>
        <w:jc w:val="right"/>
        <w:rPr>
          <w:rFonts w:ascii="Times New Roman" w:hAnsi="Times New Roman" w:cs="Times New Roman"/>
        </w:rPr>
      </w:pPr>
    </w:p>
    <w:sectPr w:rsidR="003C3584" w:rsidRPr="003C3584" w:rsidSect="009A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2448A"/>
    <w:multiLevelType w:val="multilevel"/>
    <w:tmpl w:val="3040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05012"/>
    <w:multiLevelType w:val="multilevel"/>
    <w:tmpl w:val="4A644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05FA"/>
    <w:rsid w:val="000027DE"/>
    <w:rsid w:val="00002DC0"/>
    <w:rsid w:val="00003974"/>
    <w:rsid w:val="00004169"/>
    <w:rsid w:val="00005316"/>
    <w:rsid w:val="00006C00"/>
    <w:rsid w:val="00006F57"/>
    <w:rsid w:val="000070A7"/>
    <w:rsid w:val="000108F5"/>
    <w:rsid w:val="00010A6E"/>
    <w:rsid w:val="00011183"/>
    <w:rsid w:val="000113A9"/>
    <w:rsid w:val="00012505"/>
    <w:rsid w:val="000140A4"/>
    <w:rsid w:val="00014E46"/>
    <w:rsid w:val="00014EE0"/>
    <w:rsid w:val="00015387"/>
    <w:rsid w:val="0001557E"/>
    <w:rsid w:val="000158AC"/>
    <w:rsid w:val="00015966"/>
    <w:rsid w:val="0001692B"/>
    <w:rsid w:val="00016BB3"/>
    <w:rsid w:val="00017336"/>
    <w:rsid w:val="0001744D"/>
    <w:rsid w:val="00021E5D"/>
    <w:rsid w:val="00024692"/>
    <w:rsid w:val="00025285"/>
    <w:rsid w:val="000259ED"/>
    <w:rsid w:val="00030537"/>
    <w:rsid w:val="00031BAB"/>
    <w:rsid w:val="00032688"/>
    <w:rsid w:val="00034417"/>
    <w:rsid w:val="00037683"/>
    <w:rsid w:val="00037989"/>
    <w:rsid w:val="00037E74"/>
    <w:rsid w:val="00037FAA"/>
    <w:rsid w:val="000407D4"/>
    <w:rsid w:val="00040842"/>
    <w:rsid w:val="00042036"/>
    <w:rsid w:val="00042E71"/>
    <w:rsid w:val="00044543"/>
    <w:rsid w:val="00045CF2"/>
    <w:rsid w:val="000519B6"/>
    <w:rsid w:val="00051B4C"/>
    <w:rsid w:val="000521A2"/>
    <w:rsid w:val="000536A0"/>
    <w:rsid w:val="00053A8A"/>
    <w:rsid w:val="00054C9E"/>
    <w:rsid w:val="00054FBB"/>
    <w:rsid w:val="000556E1"/>
    <w:rsid w:val="000560E5"/>
    <w:rsid w:val="00056F29"/>
    <w:rsid w:val="0005788C"/>
    <w:rsid w:val="00057ADF"/>
    <w:rsid w:val="00057D00"/>
    <w:rsid w:val="00060431"/>
    <w:rsid w:val="00062770"/>
    <w:rsid w:val="00062AA6"/>
    <w:rsid w:val="00062C57"/>
    <w:rsid w:val="00063319"/>
    <w:rsid w:val="000638A2"/>
    <w:rsid w:val="00063D8E"/>
    <w:rsid w:val="00063F45"/>
    <w:rsid w:val="000642EC"/>
    <w:rsid w:val="000645E4"/>
    <w:rsid w:val="000646ED"/>
    <w:rsid w:val="000649DE"/>
    <w:rsid w:val="000653DA"/>
    <w:rsid w:val="00066357"/>
    <w:rsid w:val="00067B4A"/>
    <w:rsid w:val="00071F8B"/>
    <w:rsid w:val="00073A6E"/>
    <w:rsid w:val="000768FA"/>
    <w:rsid w:val="00076BC7"/>
    <w:rsid w:val="0007791A"/>
    <w:rsid w:val="000801FD"/>
    <w:rsid w:val="0008119D"/>
    <w:rsid w:val="00083E94"/>
    <w:rsid w:val="0008640C"/>
    <w:rsid w:val="00086425"/>
    <w:rsid w:val="00086A10"/>
    <w:rsid w:val="000914E9"/>
    <w:rsid w:val="00091AEC"/>
    <w:rsid w:val="000936D5"/>
    <w:rsid w:val="00093BF8"/>
    <w:rsid w:val="000949E7"/>
    <w:rsid w:val="00095429"/>
    <w:rsid w:val="00095BC4"/>
    <w:rsid w:val="00095D6D"/>
    <w:rsid w:val="00095D71"/>
    <w:rsid w:val="0009749F"/>
    <w:rsid w:val="000A213A"/>
    <w:rsid w:val="000A2665"/>
    <w:rsid w:val="000A47D5"/>
    <w:rsid w:val="000A50DB"/>
    <w:rsid w:val="000A57BD"/>
    <w:rsid w:val="000A59DF"/>
    <w:rsid w:val="000A72DF"/>
    <w:rsid w:val="000B0A97"/>
    <w:rsid w:val="000B0DFD"/>
    <w:rsid w:val="000B22BB"/>
    <w:rsid w:val="000B2B48"/>
    <w:rsid w:val="000B2F03"/>
    <w:rsid w:val="000B35A1"/>
    <w:rsid w:val="000B5378"/>
    <w:rsid w:val="000B737C"/>
    <w:rsid w:val="000C05FA"/>
    <w:rsid w:val="000C1992"/>
    <w:rsid w:val="000C3EB7"/>
    <w:rsid w:val="000C41C3"/>
    <w:rsid w:val="000C4907"/>
    <w:rsid w:val="000C4F67"/>
    <w:rsid w:val="000C592A"/>
    <w:rsid w:val="000C603E"/>
    <w:rsid w:val="000C7D49"/>
    <w:rsid w:val="000D1BA6"/>
    <w:rsid w:val="000D1C77"/>
    <w:rsid w:val="000D29B7"/>
    <w:rsid w:val="000D37F9"/>
    <w:rsid w:val="000D697E"/>
    <w:rsid w:val="000E20A8"/>
    <w:rsid w:val="000E2E4E"/>
    <w:rsid w:val="000E3A5A"/>
    <w:rsid w:val="000E529B"/>
    <w:rsid w:val="000E5853"/>
    <w:rsid w:val="000E5A00"/>
    <w:rsid w:val="000E5A8A"/>
    <w:rsid w:val="000E712E"/>
    <w:rsid w:val="000E71C1"/>
    <w:rsid w:val="000F0BD8"/>
    <w:rsid w:val="000F2F35"/>
    <w:rsid w:val="000F5946"/>
    <w:rsid w:val="0010022F"/>
    <w:rsid w:val="001018B4"/>
    <w:rsid w:val="00102105"/>
    <w:rsid w:val="00103302"/>
    <w:rsid w:val="00104875"/>
    <w:rsid w:val="001059F4"/>
    <w:rsid w:val="00105A84"/>
    <w:rsid w:val="00106C08"/>
    <w:rsid w:val="00106E88"/>
    <w:rsid w:val="001103F7"/>
    <w:rsid w:val="00111200"/>
    <w:rsid w:val="00111578"/>
    <w:rsid w:val="0011401C"/>
    <w:rsid w:val="001144D6"/>
    <w:rsid w:val="001145D6"/>
    <w:rsid w:val="00116453"/>
    <w:rsid w:val="00116CBE"/>
    <w:rsid w:val="00116CF8"/>
    <w:rsid w:val="00117387"/>
    <w:rsid w:val="00117DBB"/>
    <w:rsid w:val="00121439"/>
    <w:rsid w:val="001221B1"/>
    <w:rsid w:val="00122C4D"/>
    <w:rsid w:val="00123F5F"/>
    <w:rsid w:val="001247FF"/>
    <w:rsid w:val="00124B66"/>
    <w:rsid w:val="00124EF0"/>
    <w:rsid w:val="001251A1"/>
    <w:rsid w:val="001261F8"/>
    <w:rsid w:val="0012646E"/>
    <w:rsid w:val="00127396"/>
    <w:rsid w:val="0012777A"/>
    <w:rsid w:val="00130B5F"/>
    <w:rsid w:val="0013157F"/>
    <w:rsid w:val="00132019"/>
    <w:rsid w:val="00132A8F"/>
    <w:rsid w:val="00133CA2"/>
    <w:rsid w:val="00133F9E"/>
    <w:rsid w:val="00140571"/>
    <w:rsid w:val="001415B1"/>
    <w:rsid w:val="00141D6C"/>
    <w:rsid w:val="0014238D"/>
    <w:rsid w:val="00142817"/>
    <w:rsid w:val="00142E84"/>
    <w:rsid w:val="001441A8"/>
    <w:rsid w:val="00144B59"/>
    <w:rsid w:val="00146FD6"/>
    <w:rsid w:val="00147AA9"/>
    <w:rsid w:val="001510F6"/>
    <w:rsid w:val="00154728"/>
    <w:rsid w:val="0015791A"/>
    <w:rsid w:val="00163779"/>
    <w:rsid w:val="00166550"/>
    <w:rsid w:val="00166C36"/>
    <w:rsid w:val="00166F84"/>
    <w:rsid w:val="001673C3"/>
    <w:rsid w:val="00171188"/>
    <w:rsid w:val="001720B8"/>
    <w:rsid w:val="00173745"/>
    <w:rsid w:val="0017389B"/>
    <w:rsid w:val="001758FC"/>
    <w:rsid w:val="00175CA3"/>
    <w:rsid w:val="00181A39"/>
    <w:rsid w:val="00184B07"/>
    <w:rsid w:val="0018525A"/>
    <w:rsid w:val="001854A0"/>
    <w:rsid w:val="0018551A"/>
    <w:rsid w:val="00185F13"/>
    <w:rsid w:val="0018693A"/>
    <w:rsid w:val="00187051"/>
    <w:rsid w:val="00187B5B"/>
    <w:rsid w:val="00193A02"/>
    <w:rsid w:val="00194D61"/>
    <w:rsid w:val="00195FA9"/>
    <w:rsid w:val="00197F70"/>
    <w:rsid w:val="001A08FB"/>
    <w:rsid w:val="001A0E55"/>
    <w:rsid w:val="001A1792"/>
    <w:rsid w:val="001A2A54"/>
    <w:rsid w:val="001A341F"/>
    <w:rsid w:val="001A36BE"/>
    <w:rsid w:val="001A490F"/>
    <w:rsid w:val="001A5C68"/>
    <w:rsid w:val="001A624D"/>
    <w:rsid w:val="001B09B6"/>
    <w:rsid w:val="001B2EF8"/>
    <w:rsid w:val="001B335C"/>
    <w:rsid w:val="001B44D0"/>
    <w:rsid w:val="001B46B9"/>
    <w:rsid w:val="001B6005"/>
    <w:rsid w:val="001B7FC2"/>
    <w:rsid w:val="001C047C"/>
    <w:rsid w:val="001C0E22"/>
    <w:rsid w:val="001C4C87"/>
    <w:rsid w:val="001C4E01"/>
    <w:rsid w:val="001C6237"/>
    <w:rsid w:val="001C64AD"/>
    <w:rsid w:val="001D1160"/>
    <w:rsid w:val="001D3561"/>
    <w:rsid w:val="001D4040"/>
    <w:rsid w:val="001D47FF"/>
    <w:rsid w:val="001D5BA4"/>
    <w:rsid w:val="001D5C09"/>
    <w:rsid w:val="001D68F4"/>
    <w:rsid w:val="001D7637"/>
    <w:rsid w:val="001E0830"/>
    <w:rsid w:val="001E1044"/>
    <w:rsid w:val="001E112F"/>
    <w:rsid w:val="001E15E4"/>
    <w:rsid w:val="001E1BAD"/>
    <w:rsid w:val="001E1F37"/>
    <w:rsid w:val="001E278D"/>
    <w:rsid w:val="001E2A26"/>
    <w:rsid w:val="001E2C31"/>
    <w:rsid w:val="001E5A06"/>
    <w:rsid w:val="001E6686"/>
    <w:rsid w:val="001F082C"/>
    <w:rsid w:val="001F0A1B"/>
    <w:rsid w:val="001F1692"/>
    <w:rsid w:val="001F227B"/>
    <w:rsid w:val="001F290A"/>
    <w:rsid w:val="001F2AFC"/>
    <w:rsid w:val="001F44E6"/>
    <w:rsid w:val="001F6F9F"/>
    <w:rsid w:val="002022BE"/>
    <w:rsid w:val="0020255B"/>
    <w:rsid w:val="0020359F"/>
    <w:rsid w:val="00203F3E"/>
    <w:rsid w:val="002054D2"/>
    <w:rsid w:val="002056F7"/>
    <w:rsid w:val="00206011"/>
    <w:rsid w:val="00206CE1"/>
    <w:rsid w:val="00207528"/>
    <w:rsid w:val="002101EF"/>
    <w:rsid w:val="002120C0"/>
    <w:rsid w:val="0021405C"/>
    <w:rsid w:val="00214B55"/>
    <w:rsid w:val="002169A4"/>
    <w:rsid w:val="00216EB1"/>
    <w:rsid w:val="00217971"/>
    <w:rsid w:val="00217F79"/>
    <w:rsid w:val="002200C8"/>
    <w:rsid w:val="002208FA"/>
    <w:rsid w:val="00220F9D"/>
    <w:rsid w:val="0022159C"/>
    <w:rsid w:val="00221A3C"/>
    <w:rsid w:val="0022474F"/>
    <w:rsid w:val="00224B20"/>
    <w:rsid w:val="00226C25"/>
    <w:rsid w:val="00226C3D"/>
    <w:rsid w:val="002306A9"/>
    <w:rsid w:val="00230BBE"/>
    <w:rsid w:val="00231BA5"/>
    <w:rsid w:val="0023216E"/>
    <w:rsid w:val="0023285D"/>
    <w:rsid w:val="00233033"/>
    <w:rsid w:val="002336C6"/>
    <w:rsid w:val="00234F82"/>
    <w:rsid w:val="002360DB"/>
    <w:rsid w:val="002373E9"/>
    <w:rsid w:val="00237580"/>
    <w:rsid w:val="0023774C"/>
    <w:rsid w:val="002402BC"/>
    <w:rsid w:val="00240DF1"/>
    <w:rsid w:val="00241580"/>
    <w:rsid w:val="00242238"/>
    <w:rsid w:val="00242360"/>
    <w:rsid w:val="00244064"/>
    <w:rsid w:val="002441A2"/>
    <w:rsid w:val="00245942"/>
    <w:rsid w:val="00245B7C"/>
    <w:rsid w:val="002461A4"/>
    <w:rsid w:val="00246ACC"/>
    <w:rsid w:val="00246BC8"/>
    <w:rsid w:val="0025085B"/>
    <w:rsid w:val="00255A7F"/>
    <w:rsid w:val="0025690A"/>
    <w:rsid w:val="002576DA"/>
    <w:rsid w:val="00260682"/>
    <w:rsid w:val="00261036"/>
    <w:rsid w:val="00261B81"/>
    <w:rsid w:val="00262E8F"/>
    <w:rsid w:val="00263044"/>
    <w:rsid w:val="00264237"/>
    <w:rsid w:val="00265412"/>
    <w:rsid w:val="00265FA9"/>
    <w:rsid w:val="00265FB7"/>
    <w:rsid w:val="00266FFA"/>
    <w:rsid w:val="00267F67"/>
    <w:rsid w:val="00270036"/>
    <w:rsid w:val="0027006E"/>
    <w:rsid w:val="00271ABE"/>
    <w:rsid w:val="002747DB"/>
    <w:rsid w:val="00276FD1"/>
    <w:rsid w:val="00277091"/>
    <w:rsid w:val="00280E29"/>
    <w:rsid w:val="0028135A"/>
    <w:rsid w:val="00282DD6"/>
    <w:rsid w:val="00283571"/>
    <w:rsid w:val="00286D37"/>
    <w:rsid w:val="002878F3"/>
    <w:rsid w:val="0028792B"/>
    <w:rsid w:val="00290468"/>
    <w:rsid w:val="00290552"/>
    <w:rsid w:val="00290B56"/>
    <w:rsid w:val="00290CE7"/>
    <w:rsid w:val="00291334"/>
    <w:rsid w:val="002931ED"/>
    <w:rsid w:val="0029330C"/>
    <w:rsid w:val="0029662E"/>
    <w:rsid w:val="00296F82"/>
    <w:rsid w:val="00297CE2"/>
    <w:rsid w:val="00297D7F"/>
    <w:rsid w:val="002A0264"/>
    <w:rsid w:val="002A107D"/>
    <w:rsid w:val="002A122F"/>
    <w:rsid w:val="002A179A"/>
    <w:rsid w:val="002A1F41"/>
    <w:rsid w:val="002A2CC2"/>
    <w:rsid w:val="002A3131"/>
    <w:rsid w:val="002A31C2"/>
    <w:rsid w:val="002A3BAF"/>
    <w:rsid w:val="002A3BD4"/>
    <w:rsid w:val="002A42C7"/>
    <w:rsid w:val="002A4F7E"/>
    <w:rsid w:val="002A5FCD"/>
    <w:rsid w:val="002A6A20"/>
    <w:rsid w:val="002B17E9"/>
    <w:rsid w:val="002B4080"/>
    <w:rsid w:val="002B40E8"/>
    <w:rsid w:val="002B57A1"/>
    <w:rsid w:val="002B5A86"/>
    <w:rsid w:val="002B61D3"/>
    <w:rsid w:val="002B6B35"/>
    <w:rsid w:val="002B6E08"/>
    <w:rsid w:val="002C1284"/>
    <w:rsid w:val="002C12A7"/>
    <w:rsid w:val="002C2A70"/>
    <w:rsid w:val="002C4147"/>
    <w:rsid w:val="002C46C5"/>
    <w:rsid w:val="002C4D6F"/>
    <w:rsid w:val="002C544E"/>
    <w:rsid w:val="002C548D"/>
    <w:rsid w:val="002C6D5C"/>
    <w:rsid w:val="002C6EA6"/>
    <w:rsid w:val="002C7306"/>
    <w:rsid w:val="002D090F"/>
    <w:rsid w:val="002D0BD9"/>
    <w:rsid w:val="002D318F"/>
    <w:rsid w:val="002D3389"/>
    <w:rsid w:val="002D3B2C"/>
    <w:rsid w:val="002D478F"/>
    <w:rsid w:val="002D4B58"/>
    <w:rsid w:val="002D63EE"/>
    <w:rsid w:val="002D706E"/>
    <w:rsid w:val="002D794D"/>
    <w:rsid w:val="002E09EC"/>
    <w:rsid w:val="002E16ED"/>
    <w:rsid w:val="002E1F55"/>
    <w:rsid w:val="002E2B62"/>
    <w:rsid w:val="002E35D4"/>
    <w:rsid w:val="002E3B07"/>
    <w:rsid w:val="002E469A"/>
    <w:rsid w:val="002E50FF"/>
    <w:rsid w:val="002E6C84"/>
    <w:rsid w:val="002F0B68"/>
    <w:rsid w:val="002F1088"/>
    <w:rsid w:val="002F519C"/>
    <w:rsid w:val="002F59A6"/>
    <w:rsid w:val="003027DB"/>
    <w:rsid w:val="00302BFF"/>
    <w:rsid w:val="00303BEB"/>
    <w:rsid w:val="00304975"/>
    <w:rsid w:val="00304A57"/>
    <w:rsid w:val="00305975"/>
    <w:rsid w:val="00305CF4"/>
    <w:rsid w:val="00306DCD"/>
    <w:rsid w:val="0031542B"/>
    <w:rsid w:val="00315B6E"/>
    <w:rsid w:val="00316C35"/>
    <w:rsid w:val="003211F3"/>
    <w:rsid w:val="00321CB7"/>
    <w:rsid w:val="00322907"/>
    <w:rsid w:val="00323A6C"/>
    <w:rsid w:val="00324997"/>
    <w:rsid w:val="00324DBD"/>
    <w:rsid w:val="00326B0E"/>
    <w:rsid w:val="00326DF8"/>
    <w:rsid w:val="00326E93"/>
    <w:rsid w:val="0032743E"/>
    <w:rsid w:val="003309E2"/>
    <w:rsid w:val="00331CC9"/>
    <w:rsid w:val="00332168"/>
    <w:rsid w:val="00333B01"/>
    <w:rsid w:val="0034049D"/>
    <w:rsid w:val="003406A0"/>
    <w:rsid w:val="00340E7A"/>
    <w:rsid w:val="003414EA"/>
    <w:rsid w:val="00342A3E"/>
    <w:rsid w:val="003433B1"/>
    <w:rsid w:val="00343437"/>
    <w:rsid w:val="003437AF"/>
    <w:rsid w:val="003454F9"/>
    <w:rsid w:val="003456E7"/>
    <w:rsid w:val="00347735"/>
    <w:rsid w:val="003502BC"/>
    <w:rsid w:val="003505D1"/>
    <w:rsid w:val="003506D3"/>
    <w:rsid w:val="00350AB0"/>
    <w:rsid w:val="00351DA4"/>
    <w:rsid w:val="003533F6"/>
    <w:rsid w:val="00353877"/>
    <w:rsid w:val="00353F83"/>
    <w:rsid w:val="003560E2"/>
    <w:rsid w:val="003565A6"/>
    <w:rsid w:val="00360BFC"/>
    <w:rsid w:val="00361512"/>
    <w:rsid w:val="003628F8"/>
    <w:rsid w:val="00363C1A"/>
    <w:rsid w:val="003644ED"/>
    <w:rsid w:val="003654F9"/>
    <w:rsid w:val="00366233"/>
    <w:rsid w:val="00366757"/>
    <w:rsid w:val="00366889"/>
    <w:rsid w:val="00367125"/>
    <w:rsid w:val="0036786A"/>
    <w:rsid w:val="00372D71"/>
    <w:rsid w:val="00373F70"/>
    <w:rsid w:val="00374D12"/>
    <w:rsid w:val="003802B5"/>
    <w:rsid w:val="00380335"/>
    <w:rsid w:val="00380811"/>
    <w:rsid w:val="003829AA"/>
    <w:rsid w:val="00383A9D"/>
    <w:rsid w:val="003843BA"/>
    <w:rsid w:val="0038451D"/>
    <w:rsid w:val="00384593"/>
    <w:rsid w:val="00387251"/>
    <w:rsid w:val="00387AAE"/>
    <w:rsid w:val="00390473"/>
    <w:rsid w:val="00390B47"/>
    <w:rsid w:val="00391218"/>
    <w:rsid w:val="00391CBA"/>
    <w:rsid w:val="00391EFC"/>
    <w:rsid w:val="00393ADF"/>
    <w:rsid w:val="003943AA"/>
    <w:rsid w:val="0039522B"/>
    <w:rsid w:val="0039628B"/>
    <w:rsid w:val="00396366"/>
    <w:rsid w:val="003979AE"/>
    <w:rsid w:val="003979D4"/>
    <w:rsid w:val="003A0975"/>
    <w:rsid w:val="003A10DD"/>
    <w:rsid w:val="003A4071"/>
    <w:rsid w:val="003A547B"/>
    <w:rsid w:val="003A6CB9"/>
    <w:rsid w:val="003A7670"/>
    <w:rsid w:val="003A7D31"/>
    <w:rsid w:val="003A7FDA"/>
    <w:rsid w:val="003B052F"/>
    <w:rsid w:val="003B0623"/>
    <w:rsid w:val="003B0653"/>
    <w:rsid w:val="003B1F4A"/>
    <w:rsid w:val="003B289A"/>
    <w:rsid w:val="003B3213"/>
    <w:rsid w:val="003B4CF0"/>
    <w:rsid w:val="003B6216"/>
    <w:rsid w:val="003B63B1"/>
    <w:rsid w:val="003B67C3"/>
    <w:rsid w:val="003B6EAA"/>
    <w:rsid w:val="003B6F2C"/>
    <w:rsid w:val="003B7887"/>
    <w:rsid w:val="003C0024"/>
    <w:rsid w:val="003C1685"/>
    <w:rsid w:val="003C292B"/>
    <w:rsid w:val="003C3584"/>
    <w:rsid w:val="003C49BD"/>
    <w:rsid w:val="003C53D7"/>
    <w:rsid w:val="003C5596"/>
    <w:rsid w:val="003C5AAB"/>
    <w:rsid w:val="003C600E"/>
    <w:rsid w:val="003C65AD"/>
    <w:rsid w:val="003D0164"/>
    <w:rsid w:val="003D0DA0"/>
    <w:rsid w:val="003D255B"/>
    <w:rsid w:val="003D2A42"/>
    <w:rsid w:val="003D4CCB"/>
    <w:rsid w:val="003D594D"/>
    <w:rsid w:val="003D6265"/>
    <w:rsid w:val="003D64BB"/>
    <w:rsid w:val="003D755E"/>
    <w:rsid w:val="003D7E8A"/>
    <w:rsid w:val="003E0067"/>
    <w:rsid w:val="003E0D82"/>
    <w:rsid w:val="003E1225"/>
    <w:rsid w:val="003E21C5"/>
    <w:rsid w:val="003E24B6"/>
    <w:rsid w:val="003E391C"/>
    <w:rsid w:val="003E4E4E"/>
    <w:rsid w:val="003E529C"/>
    <w:rsid w:val="003E54C4"/>
    <w:rsid w:val="003E6572"/>
    <w:rsid w:val="003E697C"/>
    <w:rsid w:val="003E773B"/>
    <w:rsid w:val="003F01AF"/>
    <w:rsid w:val="003F082C"/>
    <w:rsid w:val="003F1AC0"/>
    <w:rsid w:val="003F1C1D"/>
    <w:rsid w:val="003F1D0E"/>
    <w:rsid w:val="003F276E"/>
    <w:rsid w:val="003F3213"/>
    <w:rsid w:val="003F5047"/>
    <w:rsid w:val="003F5847"/>
    <w:rsid w:val="004004C3"/>
    <w:rsid w:val="00400523"/>
    <w:rsid w:val="00402373"/>
    <w:rsid w:val="00402A9E"/>
    <w:rsid w:val="00403DEC"/>
    <w:rsid w:val="0040452D"/>
    <w:rsid w:val="0041030B"/>
    <w:rsid w:val="004109CB"/>
    <w:rsid w:val="00411384"/>
    <w:rsid w:val="00412106"/>
    <w:rsid w:val="004124DF"/>
    <w:rsid w:val="0041263B"/>
    <w:rsid w:val="00413099"/>
    <w:rsid w:val="004143B9"/>
    <w:rsid w:val="00415E63"/>
    <w:rsid w:val="004207B9"/>
    <w:rsid w:val="00421441"/>
    <w:rsid w:val="004215B8"/>
    <w:rsid w:val="004219A0"/>
    <w:rsid w:val="004243C7"/>
    <w:rsid w:val="004246D7"/>
    <w:rsid w:val="004249AC"/>
    <w:rsid w:val="00424E25"/>
    <w:rsid w:val="00426168"/>
    <w:rsid w:val="004319AF"/>
    <w:rsid w:val="00432508"/>
    <w:rsid w:val="00432BF2"/>
    <w:rsid w:val="004330A6"/>
    <w:rsid w:val="00433427"/>
    <w:rsid w:val="00433B44"/>
    <w:rsid w:val="00435E09"/>
    <w:rsid w:val="00436BE0"/>
    <w:rsid w:val="00437161"/>
    <w:rsid w:val="004373F5"/>
    <w:rsid w:val="00441249"/>
    <w:rsid w:val="00441DA8"/>
    <w:rsid w:val="0044200F"/>
    <w:rsid w:val="00442169"/>
    <w:rsid w:val="004431F4"/>
    <w:rsid w:val="00444653"/>
    <w:rsid w:val="00444C05"/>
    <w:rsid w:val="00445146"/>
    <w:rsid w:val="004460A6"/>
    <w:rsid w:val="004468CF"/>
    <w:rsid w:val="0044699D"/>
    <w:rsid w:val="0045112E"/>
    <w:rsid w:val="00454487"/>
    <w:rsid w:val="00455C6A"/>
    <w:rsid w:val="00456778"/>
    <w:rsid w:val="00457D00"/>
    <w:rsid w:val="00461724"/>
    <w:rsid w:val="00466915"/>
    <w:rsid w:val="004669BF"/>
    <w:rsid w:val="00470075"/>
    <w:rsid w:val="00470B12"/>
    <w:rsid w:val="00470CFC"/>
    <w:rsid w:val="00471497"/>
    <w:rsid w:val="004729D6"/>
    <w:rsid w:val="00472CF7"/>
    <w:rsid w:val="0047433E"/>
    <w:rsid w:val="004746E5"/>
    <w:rsid w:val="0047640C"/>
    <w:rsid w:val="00480705"/>
    <w:rsid w:val="00480845"/>
    <w:rsid w:val="00482702"/>
    <w:rsid w:val="00482747"/>
    <w:rsid w:val="00482BBE"/>
    <w:rsid w:val="004830F6"/>
    <w:rsid w:val="00483C30"/>
    <w:rsid w:val="00484038"/>
    <w:rsid w:val="004842F2"/>
    <w:rsid w:val="00484C73"/>
    <w:rsid w:val="00484D82"/>
    <w:rsid w:val="00484F91"/>
    <w:rsid w:val="004852D5"/>
    <w:rsid w:val="0048656B"/>
    <w:rsid w:val="0048683F"/>
    <w:rsid w:val="00487547"/>
    <w:rsid w:val="00490053"/>
    <w:rsid w:val="00490E17"/>
    <w:rsid w:val="00493520"/>
    <w:rsid w:val="00493649"/>
    <w:rsid w:val="004937E8"/>
    <w:rsid w:val="00494C29"/>
    <w:rsid w:val="0049616A"/>
    <w:rsid w:val="00496B7C"/>
    <w:rsid w:val="00496BB6"/>
    <w:rsid w:val="00496D3C"/>
    <w:rsid w:val="0049755C"/>
    <w:rsid w:val="004A006E"/>
    <w:rsid w:val="004A1E0C"/>
    <w:rsid w:val="004A4998"/>
    <w:rsid w:val="004A6160"/>
    <w:rsid w:val="004A62A0"/>
    <w:rsid w:val="004A6D1D"/>
    <w:rsid w:val="004A7B64"/>
    <w:rsid w:val="004B0083"/>
    <w:rsid w:val="004B00D3"/>
    <w:rsid w:val="004B0806"/>
    <w:rsid w:val="004B1997"/>
    <w:rsid w:val="004B2460"/>
    <w:rsid w:val="004B2B6F"/>
    <w:rsid w:val="004B2C56"/>
    <w:rsid w:val="004B3832"/>
    <w:rsid w:val="004B53BB"/>
    <w:rsid w:val="004B6DD1"/>
    <w:rsid w:val="004B7DFB"/>
    <w:rsid w:val="004B7E1E"/>
    <w:rsid w:val="004C029B"/>
    <w:rsid w:val="004C142A"/>
    <w:rsid w:val="004C1D7D"/>
    <w:rsid w:val="004C2E5C"/>
    <w:rsid w:val="004C3AE7"/>
    <w:rsid w:val="004C40AD"/>
    <w:rsid w:val="004C4D8B"/>
    <w:rsid w:val="004C6D40"/>
    <w:rsid w:val="004D0465"/>
    <w:rsid w:val="004D47DF"/>
    <w:rsid w:val="004D6673"/>
    <w:rsid w:val="004D76DC"/>
    <w:rsid w:val="004D7CBE"/>
    <w:rsid w:val="004D7E99"/>
    <w:rsid w:val="004E0185"/>
    <w:rsid w:val="004E092B"/>
    <w:rsid w:val="004E1C41"/>
    <w:rsid w:val="004E23F4"/>
    <w:rsid w:val="004E243A"/>
    <w:rsid w:val="004E2F99"/>
    <w:rsid w:val="004E4F52"/>
    <w:rsid w:val="004E53F4"/>
    <w:rsid w:val="004E6D2B"/>
    <w:rsid w:val="004E6D83"/>
    <w:rsid w:val="004E73D5"/>
    <w:rsid w:val="004F4938"/>
    <w:rsid w:val="004F55B2"/>
    <w:rsid w:val="004F56B1"/>
    <w:rsid w:val="004F6C44"/>
    <w:rsid w:val="004F6E94"/>
    <w:rsid w:val="004F74F3"/>
    <w:rsid w:val="00500376"/>
    <w:rsid w:val="0050185E"/>
    <w:rsid w:val="005026A0"/>
    <w:rsid w:val="005031EE"/>
    <w:rsid w:val="00505C87"/>
    <w:rsid w:val="0050646F"/>
    <w:rsid w:val="005103E6"/>
    <w:rsid w:val="00511CED"/>
    <w:rsid w:val="0051273B"/>
    <w:rsid w:val="005129B0"/>
    <w:rsid w:val="00512BD1"/>
    <w:rsid w:val="0051389F"/>
    <w:rsid w:val="00514036"/>
    <w:rsid w:val="005140B4"/>
    <w:rsid w:val="00516A98"/>
    <w:rsid w:val="00520C6D"/>
    <w:rsid w:val="00521B8B"/>
    <w:rsid w:val="00521D53"/>
    <w:rsid w:val="00522BA3"/>
    <w:rsid w:val="0052417D"/>
    <w:rsid w:val="005255F4"/>
    <w:rsid w:val="00525A26"/>
    <w:rsid w:val="00525F6A"/>
    <w:rsid w:val="0052742F"/>
    <w:rsid w:val="00527F83"/>
    <w:rsid w:val="005308F1"/>
    <w:rsid w:val="00532044"/>
    <w:rsid w:val="005322A9"/>
    <w:rsid w:val="005324B8"/>
    <w:rsid w:val="00532D6C"/>
    <w:rsid w:val="00532E1C"/>
    <w:rsid w:val="00532EBB"/>
    <w:rsid w:val="005337F9"/>
    <w:rsid w:val="0053517C"/>
    <w:rsid w:val="00536FED"/>
    <w:rsid w:val="00537C3E"/>
    <w:rsid w:val="005416C9"/>
    <w:rsid w:val="0054193A"/>
    <w:rsid w:val="00543202"/>
    <w:rsid w:val="0054451D"/>
    <w:rsid w:val="005464D8"/>
    <w:rsid w:val="005468FE"/>
    <w:rsid w:val="00547B0A"/>
    <w:rsid w:val="00550344"/>
    <w:rsid w:val="00550530"/>
    <w:rsid w:val="00551FEB"/>
    <w:rsid w:val="00552C60"/>
    <w:rsid w:val="00553403"/>
    <w:rsid w:val="00553CD5"/>
    <w:rsid w:val="00554B24"/>
    <w:rsid w:val="00554EED"/>
    <w:rsid w:val="0055543D"/>
    <w:rsid w:val="0055635A"/>
    <w:rsid w:val="0055669E"/>
    <w:rsid w:val="0055676F"/>
    <w:rsid w:val="00556D52"/>
    <w:rsid w:val="005572C4"/>
    <w:rsid w:val="00560D4B"/>
    <w:rsid w:val="0056146C"/>
    <w:rsid w:val="0056330A"/>
    <w:rsid w:val="005633FD"/>
    <w:rsid w:val="0056351B"/>
    <w:rsid w:val="005657E9"/>
    <w:rsid w:val="00565F70"/>
    <w:rsid w:val="00566898"/>
    <w:rsid w:val="00567180"/>
    <w:rsid w:val="00567649"/>
    <w:rsid w:val="00567890"/>
    <w:rsid w:val="00570049"/>
    <w:rsid w:val="005713B4"/>
    <w:rsid w:val="00572554"/>
    <w:rsid w:val="005725EB"/>
    <w:rsid w:val="005741E6"/>
    <w:rsid w:val="00574AF8"/>
    <w:rsid w:val="00574B79"/>
    <w:rsid w:val="00574D05"/>
    <w:rsid w:val="0057731E"/>
    <w:rsid w:val="00580CB8"/>
    <w:rsid w:val="00580ED6"/>
    <w:rsid w:val="00583000"/>
    <w:rsid w:val="00583EC4"/>
    <w:rsid w:val="0058417A"/>
    <w:rsid w:val="005842DC"/>
    <w:rsid w:val="0058521F"/>
    <w:rsid w:val="005852CA"/>
    <w:rsid w:val="005906DB"/>
    <w:rsid w:val="00592328"/>
    <w:rsid w:val="00592409"/>
    <w:rsid w:val="00592C3D"/>
    <w:rsid w:val="005939EE"/>
    <w:rsid w:val="00596280"/>
    <w:rsid w:val="00596820"/>
    <w:rsid w:val="005A15B4"/>
    <w:rsid w:val="005A2E9B"/>
    <w:rsid w:val="005A3395"/>
    <w:rsid w:val="005A3DB2"/>
    <w:rsid w:val="005A4D24"/>
    <w:rsid w:val="005A6211"/>
    <w:rsid w:val="005A7534"/>
    <w:rsid w:val="005A7B2B"/>
    <w:rsid w:val="005B0716"/>
    <w:rsid w:val="005B089F"/>
    <w:rsid w:val="005B12D8"/>
    <w:rsid w:val="005B17BE"/>
    <w:rsid w:val="005B1A34"/>
    <w:rsid w:val="005B1BDB"/>
    <w:rsid w:val="005B2B0C"/>
    <w:rsid w:val="005B3704"/>
    <w:rsid w:val="005B385D"/>
    <w:rsid w:val="005B5044"/>
    <w:rsid w:val="005B55C6"/>
    <w:rsid w:val="005B5D30"/>
    <w:rsid w:val="005C0D17"/>
    <w:rsid w:val="005C10F6"/>
    <w:rsid w:val="005C14ED"/>
    <w:rsid w:val="005C42DB"/>
    <w:rsid w:val="005C5F86"/>
    <w:rsid w:val="005C6017"/>
    <w:rsid w:val="005D0CF3"/>
    <w:rsid w:val="005D1E75"/>
    <w:rsid w:val="005D4319"/>
    <w:rsid w:val="005D45B7"/>
    <w:rsid w:val="005D4F5B"/>
    <w:rsid w:val="005D5890"/>
    <w:rsid w:val="005D6189"/>
    <w:rsid w:val="005D6EA7"/>
    <w:rsid w:val="005D7364"/>
    <w:rsid w:val="005D75DA"/>
    <w:rsid w:val="005D7820"/>
    <w:rsid w:val="005E1290"/>
    <w:rsid w:val="005E1ADE"/>
    <w:rsid w:val="005E219D"/>
    <w:rsid w:val="005E3415"/>
    <w:rsid w:val="005E6C0C"/>
    <w:rsid w:val="005F0725"/>
    <w:rsid w:val="005F3538"/>
    <w:rsid w:val="005F40C2"/>
    <w:rsid w:val="005F5597"/>
    <w:rsid w:val="005F5BE6"/>
    <w:rsid w:val="005F7ABD"/>
    <w:rsid w:val="00601E87"/>
    <w:rsid w:val="0060280A"/>
    <w:rsid w:val="006049B3"/>
    <w:rsid w:val="0060669C"/>
    <w:rsid w:val="00606E99"/>
    <w:rsid w:val="006072C7"/>
    <w:rsid w:val="0061097A"/>
    <w:rsid w:val="00611272"/>
    <w:rsid w:val="00611785"/>
    <w:rsid w:val="00612E26"/>
    <w:rsid w:val="00613248"/>
    <w:rsid w:val="00613D0F"/>
    <w:rsid w:val="00614943"/>
    <w:rsid w:val="00615A53"/>
    <w:rsid w:val="006201B1"/>
    <w:rsid w:val="00621589"/>
    <w:rsid w:val="006230A4"/>
    <w:rsid w:val="006232B2"/>
    <w:rsid w:val="00624915"/>
    <w:rsid w:val="00624DF1"/>
    <w:rsid w:val="00625FB8"/>
    <w:rsid w:val="00626098"/>
    <w:rsid w:val="00626569"/>
    <w:rsid w:val="006300E5"/>
    <w:rsid w:val="00630BE9"/>
    <w:rsid w:val="006327A8"/>
    <w:rsid w:val="0063317F"/>
    <w:rsid w:val="0063371C"/>
    <w:rsid w:val="00634530"/>
    <w:rsid w:val="00637835"/>
    <w:rsid w:val="006402F7"/>
    <w:rsid w:val="00640798"/>
    <w:rsid w:val="006418FC"/>
    <w:rsid w:val="00642415"/>
    <w:rsid w:val="0064283F"/>
    <w:rsid w:val="00643DE1"/>
    <w:rsid w:val="00644611"/>
    <w:rsid w:val="00644CBE"/>
    <w:rsid w:val="006454B2"/>
    <w:rsid w:val="006472D6"/>
    <w:rsid w:val="006478D7"/>
    <w:rsid w:val="00647F03"/>
    <w:rsid w:val="0065015C"/>
    <w:rsid w:val="00650585"/>
    <w:rsid w:val="00650C09"/>
    <w:rsid w:val="00651F3D"/>
    <w:rsid w:val="00652250"/>
    <w:rsid w:val="006522F7"/>
    <w:rsid w:val="00653ED9"/>
    <w:rsid w:val="00655C6E"/>
    <w:rsid w:val="00656159"/>
    <w:rsid w:val="006565AF"/>
    <w:rsid w:val="00656A42"/>
    <w:rsid w:val="00656AC3"/>
    <w:rsid w:val="00656ACF"/>
    <w:rsid w:val="00656BEC"/>
    <w:rsid w:val="006609DE"/>
    <w:rsid w:val="006613DE"/>
    <w:rsid w:val="00662305"/>
    <w:rsid w:val="00662F70"/>
    <w:rsid w:val="006631F6"/>
    <w:rsid w:val="00663A2B"/>
    <w:rsid w:val="006640E2"/>
    <w:rsid w:val="00666815"/>
    <w:rsid w:val="00666A06"/>
    <w:rsid w:val="00666A88"/>
    <w:rsid w:val="0067107E"/>
    <w:rsid w:val="0067133A"/>
    <w:rsid w:val="00673BA9"/>
    <w:rsid w:val="00674848"/>
    <w:rsid w:val="00674C09"/>
    <w:rsid w:val="006753A5"/>
    <w:rsid w:val="00675418"/>
    <w:rsid w:val="0067551B"/>
    <w:rsid w:val="00680A3A"/>
    <w:rsid w:val="006811F7"/>
    <w:rsid w:val="00681440"/>
    <w:rsid w:val="006823FB"/>
    <w:rsid w:val="00684A72"/>
    <w:rsid w:val="00685F86"/>
    <w:rsid w:val="006865FE"/>
    <w:rsid w:val="006868D0"/>
    <w:rsid w:val="00686B5D"/>
    <w:rsid w:val="006906CD"/>
    <w:rsid w:val="006912BF"/>
    <w:rsid w:val="006939DC"/>
    <w:rsid w:val="006947DF"/>
    <w:rsid w:val="00695487"/>
    <w:rsid w:val="006954B9"/>
    <w:rsid w:val="00695666"/>
    <w:rsid w:val="00695791"/>
    <w:rsid w:val="00695D47"/>
    <w:rsid w:val="006A0CC0"/>
    <w:rsid w:val="006A4599"/>
    <w:rsid w:val="006A486B"/>
    <w:rsid w:val="006A4A4F"/>
    <w:rsid w:val="006A4E16"/>
    <w:rsid w:val="006A5B68"/>
    <w:rsid w:val="006A5D58"/>
    <w:rsid w:val="006A7937"/>
    <w:rsid w:val="006A7C4D"/>
    <w:rsid w:val="006A7D84"/>
    <w:rsid w:val="006A7F38"/>
    <w:rsid w:val="006B0238"/>
    <w:rsid w:val="006B0ABA"/>
    <w:rsid w:val="006B0F45"/>
    <w:rsid w:val="006B4985"/>
    <w:rsid w:val="006B5287"/>
    <w:rsid w:val="006B6BE5"/>
    <w:rsid w:val="006B71CB"/>
    <w:rsid w:val="006B7C72"/>
    <w:rsid w:val="006C04C1"/>
    <w:rsid w:val="006C073F"/>
    <w:rsid w:val="006C3204"/>
    <w:rsid w:val="006C3A9E"/>
    <w:rsid w:val="006C3D4F"/>
    <w:rsid w:val="006C44C4"/>
    <w:rsid w:val="006C5B29"/>
    <w:rsid w:val="006C5F6E"/>
    <w:rsid w:val="006C7A76"/>
    <w:rsid w:val="006D2D49"/>
    <w:rsid w:val="006D358F"/>
    <w:rsid w:val="006D4620"/>
    <w:rsid w:val="006D4AFB"/>
    <w:rsid w:val="006D5591"/>
    <w:rsid w:val="006D79C8"/>
    <w:rsid w:val="006D7AB6"/>
    <w:rsid w:val="006D7B63"/>
    <w:rsid w:val="006D7FFC"/>
    <w:rsid w:val="006E011C"/>
    <w:rsid w:val="006E15E5"/>
    <w:rsid w:val="006E503D"/>
    <w:rsid w:val="006E506F"/>
    <w:rsid w:val="006E51ED"/>
    <w:rsid w:val="006E7043"/>
    <w:rsid w:val="006E74D6"/>
    <w:rsid w:val="006F03D3"/>
    <w:rsid w:val="006F06B5"/>
    <w:rsid w:val="006F0A59"/>
    <w:rsid w:val="006F203D"/>
    <w:rsid w:val="006F262A"/>
    <w:rsid w:val="006F2A9A"/>
    <w:rsid w:val="006F3C9E"/>
    <w:rsid w:val="006F3F82"/>
    <w:rsid w:val="006F44AE"/>
    <w:rsid w:val="006F4900"/>
    <w:rsid w:val="006F5A74"/>
    <w:rsid w:val="006F6E3B"/>
    <w:rsid w:val="006F775E"/>
    <w:rsid w:val="006F7893"/>
    <w:rsid w:val="006F7BAB"/>
    <w:rsid w:val="006F7F25"/>
    <w:rsid w:val="0070122D"/>
    <w:rsid w:val="00701E47"/>
    <w:rsid w:val="00702BD1"/>
    <w:rsid w:val="0070472A"/>
    <w:rsid w:val="0070494E"/>
    <w:rsid w:val="00705EB1"/>
    <w:rsid w:val="00705EF9"/>
    <w:rsid w:val="0070646D"/>
    <w:rsid w:val="0070692E"/>
    <w:rsid w:val="00707E22"/>
    <w:rsid w:val="00710B26"/>
    <w:rsid w:val="00713495"/>
    <w:rsid w:val="007146E9"/>
    <w:rsid w:val="00715660"/>
    <w:rsid w:val="00715B58"/>
    <w:rsid w:val="007167DB"/>
    <w:rsid w:val="00717972"/>
    <w:rsid w:val="007203FB"/>
    <w:rsid w:val="00720A5C"/>
    <w:rsid w:val="00720AAA"/>
    <w:rsid w:val="0072198C"/>
    <w:rsid w:val="00725115"/>
    <w:rsid w:val="007251E0"/>
    <w:rsid w:val="00725AE4"/>
    <w:rsid w:val="00726C22"/>
    <w:rsid w:val="007278A7"/>
    <w:rsid w:val="00733A02"/>
    <w:rsid w:val="00734001"/>
    <w:rsid w:val="0073418A"/>
    <w:rsid w:val="0073525E"/>
    <w:rsid w:val="00735BDC"/>
    <w:rsid w:val="00735ECD"/>
    <w:rsid w:val="007404BD"/>
    <w:rsid w:val="00740C38"/>
    <w:rsid w:val="0074177C"/>
    <w:rsid w:val="00742547"/>
    <w:rsid w:val="0074574D"/>
    <w:rsid w:val="00746C7C"/>
    <w:rsid w:val="0074709E"/>
    <w:rsid w:val="00750766"/>
    <w:rsid w:val="00750B0B"/>
    <w:rsid w:val="00752400"/>
    <w:rsid w:val="007529F9"/>
    <w:rsid w:val="0075315C"/>
    <w:rsid w:val="0075392B"/>
    <w:rsid w:val="00753BEF"/>
    <w:rsid w:val="00754425"/>
    <w:rsid w:val="0075798F"/>
    <w:rsid w:val="00757B77"/>
    <w:rsid w:val="00760710"/>
    <w:rsid w:val="00760E48"/>
    <w:rsid w:val="00762B6A"/>
    <w:rsid w:val="00767AD1"/>
    <w:rsid w:val="00767FB6"/>
    <w:rsid w:val="0077077F"/>
    <w:rsid w:val="00772DD3"/>
    <w:rsid w:val="0077397C"/>
    <w:rsid w:val="00773A1A"/>
    <w:rsid w:val="007753D4"/>
    <w:rsid w:val="00780754"/>
    <w:rsid w:val="0078261B"/>
    <w:rsid w:val="0078345D"/>
    <w:rsid w:val="00784E0D"/>
    <w:rsid w:val="00785052"/>
    <w:rsid w:val="00785886"/>
    <w:rsid w:val="00785E12"/>
    <w:rsid w:val="0078644B"/>
    <w:rsid w:val="00787B10"/>
    <w:rsid w:val="00791ED3"/>
    <w:rsid w:val="007925B8"/>
    <w:rsid w:val="007964B8"/>
    <w:rsid w:val="00797320"/>
    <w:rsid w:val="00797F36"/>
    <w:rsid w:val="007A1541"/>
    <w:rsid w:val="007A443B"/>
    <w:rsid w:val="007A7A96"/>
    <w:rsid w:val="007B0176"/>
    <w:rsid w:val="007B14BF"/>
    <w:rsid w:val="007B474F"/>
    <w:rsid w:val="007B5BB0"/>
    <w:rsid w:val="007B64D6"/>
    <w:rsid w:val="007B65A0"/>
    <w:rsid w:val="007C0A5F"/>
    <w:rsid w:val="007C0CE9"/>
    <w:rsid w:val="007C1C26"/>
    <w:rsid w:val="007C2A56"/>
    <w:rsid w:val="007C3EDC"/>
    <w:rsid w:val="007C3FD8"/>
    <w:rsid w:val="007C57F8"/>
    <w:rsid w:val="007D0D09"/>
    <w:rsid w:val="007D1A53"/>
    <w:rsid w:val="007D23E1"/>
    <w:rsid w:val="007D2B08"/>
    <w:rsid w:val="007D3AA9"/>
    <w:rsid w:val="007D3B0B"/>
    <w:rsid w:val="007D4D24"/>
    <w:rsid w:val="007D67A6"/>
    <w:rsid w:val="007D6C88"/>
    <w:rsid w:val="007D7025"/>
    <w:rsid w:val="007D73E7"/>
    <w:rsid w:val="007E0F1E"/>
    <w:rsid w:val="007E2D23"/>
    <w:rsid w:val="007E3598"/>
    <w:rsid w:val="007E4317"/>
    <w:rsid w:val="007E5098"/>
    <w:rsid w:val="007E67C1"/>
    <w:rsid w:val="007E798B"/>
    <w:rsid w:val="007E79CB"/>
    <w:rsid w:val="007F01F1"/>
    <w:rsid w:val="007F509F"/>
    <w:rsid w:val="007F55BC"/>
    <w:rsid w:val="008008FF"/>
    <w:rsid w:val="00800AED"/>
    <w:rsid w:val="008011BC"/>
    <w:rsid w:val="00801DB9"/>
    <w:rsid w:val="00802213"/>
    <w:rsid w:val="008026C2"/>
    <w:rsid w:val="00802BB2"/>
    <w:rsid w:val="00803770"/>
    <w:rsid w:val="00803CD9"/>
    <w:rsid w:val="00804502"/>
    <w:rsid w:val="00810014"/>
    <w:rsid w:val="0081006E"/>
    <w:rsid w:val="00810565"/>
    <w:rsid w:val="00810AF4"/>
    <w:rsid w:val="008129D2"/>
    <w:rsid w:val="00814790"/>
    <w:rsid w:val="0081486E"/>
    <w:rsid w:val="00814F0F"/>
    <w:rsid w:val="008156E4"/>
    <w:rsid w:val="00815AEF"/>
    <w:rsid w:val="008161E6"/>
    <w:rsid w:val="00817741"/>
    <w:rsid w:val="00817AEB"/>
    <w:rsid w:val="00821562"/>
    <w:rsid w:val="00824B8C"/>
    <w:rsid w:val="00824DF5"/>
    <w:rsid w:val="008254CC"/>
    <w:rsid w:val="00826F06"/>
    <w:rsid w:val="00827088"/>
    <w:rsid w:val="00830D55"/>
    <w:rsid w:val="00830F43"/>
    <w:rsid w:val="00831CE9"/>
    <w:rsid w:val="00831E0B"/>
    <w:rsid w:val="008330AE"/>
    <w:rsid w:val="008342B5"/>
    <w:rsid w:val="0083481B"/>
    <w:rsid w:val="0083509C"/>
    <w:rsid w:val="0083592D"/>
    <w:rsid w:val="008409BF"/>
    <w:rsid w:val="008412A4"/>
    <w:rsid w:val="00841EA4"/>
    <w:rsid w:val="00842555"/>
    <w:rsid w:val="00842AB3"/>
    <w:rsid w:val="008432E5"/>
    <w:rsid w:val="0084365A"/>
    <w:rsid w:val="00843819"/>
    <w:rsid w:val="00844D22"/>
    <w:rsid w:val="00846717"/>
    <w:rsid w:val="00847FE0"/>
    <w:rsid w:val="008504F2"/>
    <w:rsid w:val="008510DD"/>
    <w:rsid w:val="008513FF"/>
    <w:rsid w:val="008524BD"/>
    <w:rsid w:val="00854200"/>
    <w:rsid w:val="00854FBD"/>
    <w:rsid w:val="00856EAB"/>
    <w:rsid w:val="008577AF"/>
    <w:rsid w:val="00860BB9"/>
    <w:rsid w:val="0086167E"/>
    <w:rsid w:val="00865983"/>
    <w:rsid w:val="00865EE1"/>
    <w:rsid w:val="00866BB6"/>
    <w:rsid w:val="00866BD1"/>
    <w:rsid w:val="00870101"/>
    <w:rsid w:val="00870C4B"/>
    <w:rsid w:val="008720DB"/>
    <w:rsid w:val="0087356B"/>
    <w:rsid w:val="00874549"/>
    <w:rsid w:val="00874DBE"/>
    <w:rsid w:val="00876044"/>
    <w:rsid w:val="008763F0"/>
    <w:rsid w:val="00876CD6"/>
    <w:rsid w:val="00876D84"/>
    <w:rsid w:val="00877697"/>
    <w:rsid w:val="00877A1C"/>
    <w:rsid w:val="0088067B"/>
    <w:rsid w:val="00880F6B"/>
    <w:rsid w:val="00882D21"/>
    <w:rsid w:val="0088392D"/>
    <w:rsid w:val="00884A78"/>
    <w:rsid w:val="00884B7F"/>
    <w:rsid w:val="0088623C"/>
    <w:rsid w:val="008872A5"/>
    <w:rsid w:val="00890955"/>
    <w:rsid w:val="008911EB"/>
    <w:rsid w:val="0089129A"/>
    <w:rsid w:val="008914E8"/>
    <w:rsid w:val="008917C9"/>
    <w:rsid w:val="00892A3A"/>
    <w:rsid w:val="008936F2"/>
    <w:rsid w:val="0089386E"/>
    <w:rsid w:val="008952C9"/>
    <w:rsid w:val="0089557F"/>
    <w:rsid w:val="00896B55"/>
    <w:rsid w:val="00897568"/>
    <w:rsid w:val="008A0A2B"/>
    <w:rsid w:val="008A0F56"/>
    <w:rsid w:val="008A0F5C"/>
    <w:rsid w:val="008A242B"/>
    <w:rsid w:val="008A2E19"/>
    <w:rsid w:val="008A4184"/>
    <w:rsid w:val="008A4831"/>
    <w:rsid w:val="008A49ED"/>
    <w:rsid w:val="008A6C1E"/>
    <w:rsid w:val="008A6FE9"/>
    <w:rsid w:val="008B03E0"/>
    <w:rsid w:val="008B0ACC"/>
    <w:rsid w:val="008B0FB5"/>
    <w:rsid w:val="008B2626"/>
    <w:rsid w:val="008B2B6B"/>
    <w:rsid w:val="008B3503"/>
    <w:rsid w:val="008B37C5"/>
    <w:rsid w:val="008B3840"/>
    <w:rsid w:val="008B3F19"/>
    <w:rsid w:val="008B43CB"/>
    <w:rsid w:val="008B524A"/>
    <w:rsid w:val="008B5E79"/>
    <w:rsid w:val="008B75C9"/>
    <w:rsid w:val="008C0CE4"/>
    <w:rsid w:val="008C1A0B"/>
    <w:rsid w:val="008C6874"/>
    <w:rsid w:val="008C753B"/>
    <w:rsid w:val="008C7695"/>
    <w:rsid w:val="008D06C0"/>
    <w:rsid w:val="008D0EBC"/>
    <w:rsid w:val="008D12BD"/>
    <w:rsid w:val="008D1847"/>
    <w:rsid w:val="008D18DC"/>
    <w:rsid w:val="008D1B87"/>
    <w:rsid w:val="008D3337"/>
    <w:rsid w:val="008D39D9"/>
    <w:rsid w:val="008D3BE3"/>
    <w:rsid w:val="008D3EBC"/>
    <w:rsid w:val="008D558B"/>
    <w:rsid w:val="008D6E58"/>
    <w:rsid w:val="008D7020"/>
    <w:rsid w:val="008E04DB"/>
    <w:rsid w:val="008E09A1"/>
    <w:rsid w:val="008E0DBE"/>
    <w:rsid w:val="008E12C1"/>
    <w:rsid w:val="008E2A4E"/>
    <w:rsid w:val="008E3E59"/>
    <w:rsid w:val="008E4266"/>
    <w:rsid w:val="008E4D6E"/>
    <w:rsid w:val="008E4E00"/>
    <w:rsid w:val="008E5932"/>
    <w:rsid w:val="008E6213"/>
    <w:rsid w:val="008E7AE6"/>
    <w:rsid w:val="008F0819"/>
    <w:rsid w:val="008F15A5"/>
    <w:rsid w:val="008F1AF3"/>
    <w:rsid w:val="008F1B15"/>
    <w:rsid w:val="008F2C9B"/>
    <w:rsid w:val="008F46C0"/>
    <w:rsid w:val="008F4DE3"/>
    <w:rsid w:val="008F4EE1"/>
    <w:rsid w:val="008F604E"/>
    <w:rsid w:val="008F6704"/>
    <w:rsid w:val="008F6A2F"/>
    <w:rsid w:val="008F763A"/>
    <w:rsid w:val="008F7FE4"/>
    <w:rsid w:val="009004BD"/>
    <w:rsid w:val="00901865"/>
    <w:rsid w:val="00901B0D"/>
    <w:rsid w:val="00902FDC"/>
    <w:rsid w:val="00903E87"/>
    <w:rsid w:val="00904D58"/>
    <w:rsid w:val="0090640D"/>
    <w:rsid w:val="00906559"/>
    <w:rsid w:val="00911653"/>
    <w:rsid w:val="0091320B"/>
    <w:rsid w:val="00913863"/>
    <w:rsid w:val="00915F02"/>
    <w:rsid w:val="0091629F"/>
    <w:rsid w:val="009167A4"/>
    <w:rsid w:val="00917C86"/>
    <w:rsid w:val="00920B86"/>
    <w:rsid w:val="00922BE1"/>
    <w:rsid w:val="009236D0"/>
    <w:rsid w:val="009251BF"/>
    <w:rsid w:val="009262E1"/>
    <w:rsid w:val="0092662D"/>
    <w:rsid w:val="00926C9E"/>
    <w:rsid w:val="009273E8"/>
    <w:rsid w:val="0092755E"/>
    <w:rsid w:val="00927842"/>
    <w:rsid w:val="009278EC"/>
    <w:rsid w:val="00927FC6"/>
    <w:rsid w:val="00930DBE"/>
    <w:rsid w:val="00931D78"/>
    <w:rsid w:val="00932593"/>
    <w:rsid w:val="00932865"/>
    <w:rsid w:val="00933830"/>
    <w:rsid w:val="00933AA8"/>
    <w:rsid w:val="0093540A"/>
    <w:rsid w:val="00935BE2"/>
    <w:rsid w:val="00935F81"/>
    <w:rsid w:val="009360EB"/>
    <w:rsid w:val="009375CC"/>
    <w:rsid w:val="00942475"/>
    <w:rsid w:val="00942A0F"/>
    <w:rsid w:val="00943A58"/>
    <w:rsid w:val="00943C9C"/>
    <w:rsid w:val="00945C40"/>
    <w:rsid w:val="00946BAB"/>
    <w:rsid w:val="00946E9A"/>
    <w:rsid w:val="00947C7F"/>
    <w:rsid w:val="00947F7B"/>
    <w:rsid w:val="009502EE"/>
    <w:rsid w:val="0095054C"/>
    <w:rsid w:val="0095077C"/>
    <w:rsid w:val="009518A8"/>
    <w:rsid w:val="009527E4"/>
    <w:rsid w:val="009544D1"/>
    <w:rsid w:val="0095610C"/>
    <w:rsid w:val="00956685"/>
    <w:rsid w:val="0096067F"/>
    <w:rsid w:val="009610A5"/>
    <w:rsid w:val="00961528"/>
    <w:rsid w:val="0096153E"/>
    <w:rsid w:val="0096194B"/>
    <w:rsid w:val="00961CFD"/>
    <w:rsid w:val="0096318A"/>
    <w:rsid w:val="00963BBC"/>
    <w:rsid w:val="009644FB"/>
    <w:rsid w:val="00964526"/>
    <w:rsid w:val="00965423"/>
    <w:rsid w:val="00965A13"/>
    <w:rsid w:val="00965B9B"/>
    <w:rsid w:val="00965EBB"/>
    <w:rsid w:val="0096626A"/>
    <w:rsid w:val="00966E1B"/>
    <w:rsid w:val="00966FC2"/>
    <w:rsid w:val="0097058F"/>
    <w:rsid w:val="00971FAD"/>
    <w:rsid w:val="00973721"/>
    <w:rsid w:val="0097487D"/>
    <w:rsid w:val="0097636A"/>
    <w:rsid w:val="009770FA"/>
    <w:rsid w:val="00980352"/>
    <w:rsid w:val="009813C5"/>
    <w:rsid w:val="00981772"/>
    <w:rsid w:val="00982085"/>
    <w:rsid w:val="00982FB1"/>
    <w:rsid w:val="00983B60"/>
    <w:rsid w:val="00985F01"/>
    <w:rsid w:val="009864F8"/>
    <w:rsid w:val="00986AE0"/>
    <w:rsid w:val="00986D2B"/>
    <w:rsid w:val="00987560"/>
    <w:rsid w:val="009875DF"/>
    <w:rsid w:val="00987F0C"/>
    <w:rsid w:val="009930FD"/>
    <w:rsid w:val="009931C3"/>
    <w:rsid w:val="009932B9"/>
    <w:rsid w:val="009959A1"/>
    <w:rsid w:val="00996093"/>
    <w:rsid w:val="009969AB"/>
    <w:rsid w:val="00996B65"/>
    <w:rsid w:val="009A02F8"/>
    <w:rsid w:val="009A33F8"/>
    <w:rsid w:val="009A4039"/>
    <w:rsid w:val="009A6C9C"/>
    <w:rsid w:val="009A71ED"/>
    <w:rsid w:val="009A76D2"/>
    <w:rsid w:val="009A7FD7"/>
    <w:rsid w:val="009B1D3C"/>
    <w:rsid w:val="009B201D"/>
    <w:rsid w:val="009B23A4"/>
    <w:rsid w:val="009B31F4"/>
    <w:rsid w:val="009B3657"/>
    <w:rsid w:val="009B4CB5"/>
    <w:rsid w:val="009B6D2F"/>
    <w:rsid w:val="009B7D78"/>
    <w:rsid w:val="009C21ED"/>
    <w:rsid w:val="009C265F"/>
    <w:rsid w:val="009C301D"/>
    <w:rsid w:val="009C34D3"/>
    <w:rsid w:val="009C3655"/>
    <w:rsid w:val="009C4E46"/>
    <w:rsid w:val="009C5E3A"/>
    <w:rsid w:val="009C739E"/>
    <w:rsid w:val="009C77E7"/>
    <w:rsid w:val="009D11B5"/>
    <w:rsid w:val="009D1550"/>
    <w:rsid w:val="009D330D"/>
    <w:rsid w:val="009D34A7"/>
    <w:rsid w:val="009D55FC"/>
    <w:rsid w:val="009D5C84"/>
    <w:rsid w:val="009D7186"/>
    <w:rsid w:val="009D7393"/>
    <w:rsid w:val="009E01C1"/>
    <w:rsid w:val="009E056F"/>
    <w:rsid w:val="009E09F7"/>
    <w:rsid w:val="009E18B9"/>
    <w:rsid w:val="009E39F1"/>
    <w:rsid w:val="009E5092"/>
    <w:rsid w:val="009E581F"/>
    <w:rsid w:val="009E6773"/>
    <w:rsid w:val="009E6BD9"/>
    <w:rsid w:val="009E7512"/>
    <w:rsid w:val="009F0DC9"/>
    <w:rsid w:val="009F284D"/>
    <w:rsid w:val="009F3AC7"/>
    <w:rsid w:val="009F47D5"/>
    <w:rsid w:val="009F5780"/>
    <w:rsid w:val="009F5B4C"/>
    <w:rsid w:val="009F7698"/>
    <w:rsid w:val="00A00189"/>
    <w:rsid w:val="00A019BC"/>
    <w:rsid w:val="00A036D3"/>
    <w:rsid w:val="00A04C17"/>
    <w:rsid w:val="00A06385"/>
    <w:rsid w:val="00A06955"/>
    <w:rsid w:val="00A07BD7"/>
    <w:rsid w:val="00A125F2"/>
    <w:rsid w:val="00A14180"/>
    <w:rsid w:val="00A15383"/>
    <w:rsid w:val="00A154A1"/>
    <w:rsid w:val="00A16075"/>
    <w:rsid w:val="00A16E8F"/>
    <w:rsid w:val="00A177E4"/>
    <w:rsid w:val="00A2062A"/>
    <w:rsid w:val="00A2075E"/>
    <w:rsid w:val="00A21C21"/>
    <w:rsid w:val="00A21DB4"/>
    <w:rsid w:val="00A23606"/>
    <w:rsid w:val="00A23E35"/>
    <w:rsid w:val="00A244BA"/>
    <w:rsid w:val="00A264A0"/>
    <w:rsid w:val="00A2654E"/>
    <w:rsid w:val="00A26FD9"/>
    <w:rsid w:val="00A275B8"/>
    <w:rsid w:val="00A27E04"/>
    <w:rsid w:val="00A305EA"/>
    <w:rsid w:val="00A316FB"/>
    <w:rsid w:val="00A31966"/>
    <w:rsid w:val="00A3241E"/>
    <w:rsid w:val="00A3390E"/>
    <w:rsid w:val="00A342CA"/>
    <w:rsid w:val="00A36330"/>
    <w:rsid w:val="00A366C7"/>
    <w:rsid w:val="00A36EB4"/>
    <w:rsid w:val="00A41BB4"/>
    <w:rsid w:val="00A427AF"/>
    <w:rsid w:val="00A454E4"/>
    <w:rsid w:val="00A455B1"/>
    <w:rsid w:val="00A5067A"/>
    <w:rsid w:val="00A51724"/>
    <w:rsid w:val="00A52056"/>
    <w:rsid w:val="00A5278A"/>
    <w:rsid w:val="00A53939"/>
    <w:rsid w:val="00A544B4"/>
    <w:rsid w:val="00A54857"/>
    <w:rsid w:val="00A55A8C"/>
    <w:rsid w:val="00A5703E"/>
    <w:rsid w:val="00A57E03"/>
    <w:rsid w:val="00A60147"/>
    <w:rsid w:val="00A60ABB"/>
    <w:rsid w:val="00A611EE"/>
    <w:rsid w:val="00A61B48"/>
    <w:rsid w:val="00A63EBC"/>
    <w:rsid w:val="00A6468F"/>
    <w:rsid w:val="00A64930"/>
    <w:rsid w:val="00A65DB8"/>
    <w:rsid w:val="00A66BD5"/>
    <w:rsid w:val="00A66D1D"/>
    <w:rsid w:val="00A67064"/>
    <w:rsid w:val="00A67CED"/>
    <w:rsid w:val="00A711BB"/>
    <w:rsid w:val="00A73483"/>
    <w:rsid w:val="00A7359C"/>
    <w:rsid w:val="00A73CB8"/>
    <w:rsid w:val="00A74EB9"/>
    <w:rsid w:val="00A76308"/>
    <w:rsid w:val="00A76A95"/>
    <w:rsid w:val="00A81679"/>
    <w:rsid w:val="00A821AD"/>
    <w:rsid w:val="00A82529"/>
    <w:rsid w:val="00A84D53"/>
    <w:rsid w:val="00A8654D"/>
    <w:rsid w:val="00A8656C"/>
    <w:rsid w:val="00A866AD"/>
    <w:rsid w:val="00A86AF3"/>
    <w:rsid w:val="00A86C0F"/>
    <w:rsid w:val="00A87CEA"/>
    <w:rsid w:val="00A90EC1"/>
    <w:rsid w:val="00A90F08"/>
    <w:rsid w:val="00A929B6"/>
    <w:rsid w:val="00A93DA0"/>
    <w:rsid w:val="00A94A89"/>
    <w:rsid w:val="00A94EA1"/>
    <w:rsid w:val="00A951E2"/>
    <w:rsid w:val="00A96F80"/>
    <w:rsid w:val="00A97E86"/>
    <w:rsid w:val="00AA0FDF"/>
    <w:rsid w:val="00AA164B"/>
    <w:rsid w:val="00AA1A12"/>
    <w:rsid w:val="00AA1A18"/>
    <w:rsid w:val="00AA3188"/>
    <w:rsid w:val="00AA34B3"/>
    <w:rsid w:val="00AA3A43"/>
    <w:rsid w:val="00AA3AFB"/>
    <w:rsid w:val="00AA5E1B"/>
    <w:rsid w:val="00AB104D"/>
    <w:rsid w:val="00AB14A1"/>
    <w:rsid w:val="00AB15CC"/>
    <w:rsid w:val="00AB1E30"/>
    <w:rsid w:val="00AB2F30"/>
    <w:rsid w:val="00AB353B"/>
    <w:rsid w:val="00AB4FB8"/>
    <w:rsid w:val="00AB61D6"/>
    <w:rsid w:val="00AC0073"/>
    <w:rsid w:val="00AC0DDE"/>
    <w:rsid w:val="00AC2056"/>
    <w:rsid w:val="00AC2694"/>
    <w:rsid w:val="00AC4932"/>
    <w:rsid w:val="00AC5078"/>
    <w:rsid w:val="00AC6FD0"/>
    <w:rsid w:val="00AD0D0A"/>
    <w:rsid w:val="00AD370C"/>
    <w:rsid w:val="00AD4139"/>
    <w:rsid w:val="00AD4346"/>
    <w:rsid w:val="00AD6C90"/>
    <w:rsid w:val="00AD7405"/>
    <w:rsid w:val="00AE15C6"/>
    <w:rsid w:val="00AE223D"/>
    <w:rsid w:val="00AE30D9"/>
    <w:rsid w:val="00AE488D"/>
    <w:rsid w:val="00AE4C4E"/>
    <w:rsid w:val="00AE4F62"/>
    <w:rsid w:val="00AE6089"/>
    <w:rsid w:val="00AE78EE"/>
    <w:rsid w:val="00AF0654"/>
    <w:rsid w:val="00AF4D5B"/>
    <w:rsid w:val="00AF58BB"/>
    <w:rsid w:val="00B01BD4"/>
    <w:rsid w:val="00B01F98"/>
    <w:rsid w:val="00B038AE"/>
    <w:rsid w:val="00B038FC"/>
    <w:rsid w:val="00B04697"/>
    <w:rsid w:val="00B04FAA"/>
    <w:rsid w:val="00B06538"/>
    <w:rsid w:val="00B06890"/>
    <w:rsid w:val="00B069EF"/>
    <w:rsid w:val="00B06D55"/>
    <w:rsid w:val="00B06DC0"/>
    <w:rsid w:val="00B103F2"/>
    <w:rsid w:val="00B110A4"/>
    <w:rsid w:val="00B11943"/>
    <w:rsid w:val="00B11B45"/>
    <w:rsid w:val="00B11FD2"/>
    <w:rsid w:val="00B14BDA"/>
    <w:rsid w:val="00B155A1"/>
    <w:rsid w:val="00B15724"/>
    <w:rsid w:val="00B15A02"/>
    <w:rsid w:val="00B213AF"/>
    <w:rsid w:val="00B2247F"/>
    <w:rsid w:val="00B22D0B"/>
    <w:rsid w:val="00B23BF9"/>
    <w:rsid w:val="00B23DD0"/>
    <w:rsid w:val="00B24D2B"/>
    <w:rsid w:val="00B25830"/>
    <w:rsid w:val="00B2630C"/>
    <w:rsid w:val="00B3088C"/>
    <w:rsid w:val="00B30D0D"/>
    <w:rsid w:val="00B31BEC"/>
    <w:rsid w:val="00B32757"/>
    <w:rsid w:val="00B35468"/>
    <w:rsid w:val="00B365FD"/>
    <w:rsid w:val="00B37A6D"/>
    <w:rsid w:val="00B37BB6"/>
    <w:rsid w:val="00B40004"/>
    <w:rsid w:val="00B40036"/>
    <w:rsid w:val="00B40BC9"/>
    <w:rsid w:val="00B41CFB"/>
    <w:rsid w:val="00B4204C"/>
    <w:rsid w:val="00B43FAE"/>
    <w:rsid w:val="00B46872"/>
    <w:rsid w:val="00B46C19"/>
    <w:rsid w:val="00B472F0"/>
    <w:rsid w:val="00B47415"/>
    <w:rsid w:val="00B516B7"/>
    <w:rsid w:val="00B51AF1"/>
    <w:rsid w:val="00B52992"/>
    <w:rsid w:val="00B53BCC"/>
    <w:rsid w:val="00B53C44"/>
    <w:rsid w:val="00B53D69"/>
    <w:rsid w:val="00B5448D"/>
    <w:rsid w:val="00B54D16"/>
    <w:rsid w:val="00B55CFE"/>
    <w:rsid w:val="00B55E9D"/>
    <w:rsid w:val="00B57A11"/>
    <w:rsid w:val="00B57DA6"/>
    <w:rsid w:val="00B60299"/>
    <w:rsid w:val="00B60A4E"/>
    <w:rsid w:val="00B60DF5"/>
    <w:rsid w:val="00B61804"/>
    <w:rsid w:val="00B61ED5"/>
    <w:rsid w:val="00B63DF3"/>
    <w:rsid w:val="00B640B4"/>
    <w:rsid w:val="00B65596"/>
    <w:rsid w:val="00B65D69"/>
    <w:rsid w:val="00B65EC4"/>
    <w:rsid w:val="00B66384"/>
    <w:rsid w:val="00B6729D"/>
    <w:rsid w:val="00B677C7"/>
    <w:rsid w:val="00B67B61"/>
    <w:rsid w:val="00B67F7F"/>
    <w:rsid w:val="00B728BE"/>
    <w:rsid w:val="00B730BF"/>
    <w:rsid w:val="00B736A9"/>
    <w:rsid w:val="00B73904"/>
    <w:rsid w:val="00B76C1B"/>
    <w:rsid w:val="00B805D0"/>
    <w:rsid w:val="00B80961"/>
    <w:rsid w:val="00B80BC0"/>
    <w:rsid w:val="00B81C6B"/>
    <w:rsid w:val="00B81EBA"/>
    <w:rsid w:val="00B83C84"/>
    <w:rsid w:val="00B85432"/>
    <w:rsid w:val="00B861B0"/>
    <w:rsid w:val="00B86520"/>
    <w:rsid w:val="00B86FA6"/>
    <w:rsid w:val="00B94ABB"/>
    <w:rsid w:val="00B956B5"/>
    <w:rsid w:val="00B95C15"/>
    <w:rsid w:val="00B95D29"/>
    <w:rsid w:val="00B970DC"/>
    <w:rsid w:val="00B975CD"/>
    <w:rsid w:val="00B97A4E"/>
    <w:rsid w:val="00BA06C5"/>
    <w:rsid w:val="00BA132D"/>
    <w:rsid w:val="00BA1587"/>
    <w:rsid w:val="00BA284D"/>
    <w:rsid w:val="00BA3CB9"/>
    <w:rsid w:val="00BA3F51"/>
    <w:rsid w:val="00BA4945"/>
    <w:rsid w:val="00BA69E3"/>
    <w:rsid w:val="00BB11FA"/>
    <w:rsid w:val="00BB25DF"/>
    <w:rsid w:val="00BB2C1D"/>
    <w:rsid w:val="00BB31C3"/>
    <w:rsid w:val="00BB5F9B"/>
    <w:rsid w:val="00BC1542"/>
    <w:rsid w:val="00BC296D"/>
    <w:rsid w:val="00BC2CC0"/>
    <w:rsid w:val="00BC387A"/>
    <w:rsid w:val="00BC3A7F"/>
    <w:rsid w:val="00BC47BA"/>
    <w:rsid w:val="00BC5810"/>
    <w:rsid w:val="00BC5A10"/>
    <w:rsid w:val="00BC6015"/>
    <w:rsid w:val="00BC664A"/>
    <w:rsid w:val="00BC6F2C"/>
    <w:rsid w:val="00BC6FEA"/>
    <w:rsid w:val="00BD0093"/>
    <w:rsid w:val="00BD09B8"/>
    <w:rsid w:val="00BD1CEF"/>
    <w:rsid w:val="00BD1EAF"/>
    <w:rsid w:val="00BD2B61"/>
    <w:rsid w:val="00BD4305"/>
    <w:rsid w:val="00BD5E67"/>
    <w:rsid w:val="00BD627A"/>
    <w:rsid w:val="00BD68A7"/>
    <w:rsid w:val="00BD754A"/>
    <w:rsid w:val="00BD7F72"/>
    <w:rsid w:val="00BE015A"/>
    <w:rsid w:val="00BE0522"/>
    <w:rsid w:val="00BE3151"/>
    <w:rsid w:val="00BE4659"/>
    <w:rsid w:val="00BE492B"/>
    <w:rsid w:val="00BE574D"/>
    <w:rsid w:val="00BE5F3C"/>
    <w:rsid w:val="00BE7DD8"/>
    <w:rsid w:val="00BF2E86"/>
    <w:rsid w:val="00BF3C28"/>
    <w:rsid w:val="00BF3FB8"/>
    <w:rsid w:val="00BF423A"/>
    <w:rsid w:val="00BF4F9F"/>
    <w:rsid w:val="00BF5AE4"/>
    <w:rsid w:val="00BF653E"/>
    <w:rsid w:val="00BF7280"/>
    <w:rsid w:val="00BF7A17"/>
    <w:rsid w:val="00C009D5"/>
    <w:rsid w:val="00C01413"/>
    <w:rsid w:val="00C02035"/>
    <w:rsid w:val="00C02AB8"/>
    <w:rsid w:val="00C06749"/>
    <w:rsid w:val="00C07154"/>
    <w:rsid w:val="00C07980"/>
    <w:rsid w:val="00C07CC2"/>
    <w:rsid w:val="00C1191D"/>
    <w:rsid w:val="00C11985"/>
    <w:rsid w:val="00C1300D"/>
    <w:rsid w:val="00C131D4"/>
    <w:rsid w:val="00C134F6"/>
    <w:rsid w:val="00C1439D"/>
    <w:rsid w:val="00C14781"/>
    <w:rsid w:val="00C14A95"/>
    <w:rsid w:val="00C14B6E"/>
    <w:rsid w:val="00C156FF"/>
    <w:rsid w:val="00C15B63"/>
    <w:rsid w:val="00C16C01"/>
    <w:rsid w:val="00C17180"/>
    <w:rsid w:val="00C21080"/>
    <w:rsid w:val="00C21EB1"/>
    <w:rsid w:val="00C22920"/>
    <w:rsid w:val="00C22EAF"/>
    <w:rsid w:val="00C236BE"/>
    <w:rsid w:val="00C23CC1"/>
    <w:rsid w:val="00C258D3"/>
    <w:rsid w:val="00C26439"/>
    <w:rsid w:val="00C2693B"/>
    <w:rsid w:val="00C272C4"/>
    <w:rsid w:val="00C3074B"/>
    <w:rsid w:val="00C32291"/>
    <w:rsid w:val="00C32A0D"/>
    <w:rsid w:val="00C33328"/>
    <w:rsid w:val="00C33C31"/>
    <w:rsid w:val="00C345D6"/>
    <w:rsid w:val="00C37300"/>
    <w:rsid w:val="00C37510"/>
    <w:rsid w:val="00C404C6"/>
    <w:rsid w:val="00C4094E"/>
    <w:rsid w:val="00C40BBF"/>
    <w:rsid w:val="00C40DB9"/>
    <w:rsid w:val="00C4105A"/>
    <w:rsid w:val="00C42066"/>
    <w:rsid w:val="00C42082"/>
    <w:rsid w:val="00C422EA"/>
    <w:rsid w:val="00C4508B"/>
    <w:rsid w:val="00C463D7"/>
    <w:rsid w:val="00C46DC1"/>
    <w:rsid w:val="00C51168"/>
    <w:rsid w:val="00C52E65"/>
    <w:rsid w:val="00C54C79"/>
    <w:rsid w:val="00C55B76"/>
    <w:rsid w:val="00C56594"/>
    <w:rsid w:val="00C5760D"/>
    <w:rsid w:val="00C579E2"/>
    <w:rsid w:val="00C62346"/>
    <w:rsid w:val="00C632AC"/>
    <w:rsid w:val="00C632CB"/>
    <w:rsid w:val="00C6385D"/>
    <w:rsid w:val="00C641A3"/>
    <w:rsid w:val="00C643BE"/>
    <w:rsid w:val="00C66141"/>
    <w:rsid w:val="00C66397"/>
    <w:rsid w:val="00C707C2"/>
    <w:rsid w:val="00C70CC3"/>
    <w:rsid w:val="00C72800"/>
    <w:rsid w:val="00C73200"/>
    <w:rsid w:val="00C77C2F"/>
    <w:rsid w:val="00C800F8"/>
    <w:rsid w:val="00C80676"/>
    <w:rsid w:val="00C80884"/>
    <w:rsid w:val="00C81553"/>
    <w:rsid w:val="00C815C8"/>
    <w:rsid w:val="00C82A20"/>
    <w:rsid w:val="00C82CBA"/>
    <w:rsid w:val="00C8328B"/>
    <w:rsid w:val="00C8355C"/>
    <w:rsid w:val="00C87FC8"/>
    <w:rsid w:val="00C907CA"/>
    <w:rsid w:val="00C918D4"/>
    <w:rsid w:val="00C91BAC"/>
    <w:rsid w:val="00C92F45"/>
    <w:rsid w:val="00C931C4"/>
    <w:rsid w:val="00C93990"/>
    <w:rsid w:val="00C93DAF"/>
    <w:rsid w:val="00C94C46"/>
    <w:rsid w:val="00C96F48"/>
    <w:rsid w:val="00C97A73"/>
    <w:rsid w:val="00C97C02"/>
    <w:rsid w:val="00CA0F28"/>
    <w:rsid w:val="00CA1DD8"/>
    <w:rsid w:val="00CA2AA2"/>
    <w:rsid w:val="00CA301C"/>
    <w:rsid w:val="00CA34A7"/>
    <w:rsid w:val="00CA392F"/>
    <w:rsid w:val="00CA5A19"/>
    <w:rsid w:val="00CA5F12"/>
    <w:rsid w:val="00CA6A16"/>
    <w:rsid w:val="00CA7DE4"/>
    <w:rsid w:val="00CB11FB"/>
    <w:rsid w:val="00CB1294"/>
    <w:rsid w:val="00CB1691"/>
    <w:rsid w:val="00CB19CC"/>
    <w:rsid w:val="00CB2324"/>
    <w:rsid w:val="00CB3390"/>
    <w:rsid w:val="00CB3799"/>
    <w:rsid w:val="00CB45CD"/>
    <w:rsid w:val="00CB4BBC"/>
    <w:rsid w:val="00CB55D6"/>
    <w:rsid w:val="00CC10D3"/>
    <w:rsid w:val="00CC18D1"/>
    <w:rsid w:val="00CC2507"/>
    <w:rsid w:val="00CC39C8"/>
    <w:rsid w:val="00CC3A09"/>
    <w:rsid w:val="00CC53E0"/>
    <w:rsid w:val="00CC636E"/>
    <w:rsid w:val="00CC7256"/>
    <w:rsid w:val="00CD0011"/>
    <w:rsid w:val="00CD0368"/>
    <w:rsid w:val="00CD1E1A"/>
    <w:rsid w:val="00CD3E62"/>
    <w:rsid w:val="00CD4DDB"/>
    <w:rsid w:val="00CD513C"/>
    <w:rsid w:val="00CD636D"/>
    <w:rsid w:val="00CD705B"/>
    <w:rsid w:val="00CD78EE"/>
    <w:rsid w:val="00CE3728"/>
    <w:rsid w:val="00CE496F"/>
    <w:rsid w:val="00CE7136"/>
    <w:rsid w:val="00CE79A0"/>
    <w:rsid w:val="00CF0854"/>
    <w:rsid w:val="00CF0876"/>
    <w:rsid w:val="00CF19C0"/>
    <w:rsid w:val="00CF2869"/>
    <w:rsid w:val="00CF2BC1"/>
    <w:rsid w:val="00CF2EA1"/>
    <w:rsid w:val="00CF3208"/>
    <w:rsid w:val="00CF336C"/>
    <w:rsid w:val="00CF5EA4"/>
    <w:rsid w:val="00CF7900"/>
    <w:rsid w:val="00D03851"/>
    <w:rsid w:val="00D038FB"/>
    <w:rsid w:val="00D0471B"/>
    <w:rsid w:val="00D06CF4"/>
    <w:rsid w:val="00D06F77"/>
    <w:rsid w:val="00D0790B"/>
    <w:rsid w:val="00D10270"/>
    <w:rsid w:val="00D141EC"/>
    <w:rsid w:val="00D147F5"/>
    <w:rsid w:val="00D148D1"/>
    <w:rsid w:val="00D15FA8"/>
    <w:rsid w:val="00D160E6"/>
    <w:rsid w:val="00D1747B"/>
    <w:rsid w:val="00D17A71"/>
    <w:rsid w:val="00D2018E"/>
    <w:rsid w:val="00D20479"/>
    <w:rsid w:val="00D21617"/>
    <w:rsid w:val="00D21751"/>
    <w:rsid w:val="00D22097"/>
    <w:rsid w:val="00D227E8"/>
    <w:rsid w:val="00D22836"/>
    <w:rsid w:val="00D22AB2"/>
    <w:rsid w:val="00D22CF2"/>
    <w:rsid w:val="00D257EF"/>
    <w:rsid w:val="00D25841"/>
    <w:rsid w:val="00D25E69"/>
    <w:rsid w:val="00D271AC"/>
    <w:rsid w:val="00D32566"/>
    <w:rsid w:val="00D32A76"/>
    <w:rsid w:val="00D32E8F"/>
    <w:rsid w:val="00D345F2"/>
    <w:rsid w:val="00D401B3"/>
    <w:rsid w:val="00D4030C"/>
    <w:rsid w:val="00D4095B"/>
    <w:rsid w:val="00D40FBF"/>
    <w:rsid w:val="00D413D0"/>
    <w:rsid w:val="00D42E17"/>
    <w:rsid w:val="00D44B4A"/>
    <w:rsid w:val="00D46C6C"/>
    <w:rsid w:val="00D46EA3"/>
    <w:rsid w:val="00D47137"/>
    <w:rsid w:val="00D47688"/>
    <w:rsid w:val="00D4797E"/>
    <w:rsid w:val="00D501F3"/>
    <w:rsid w:val="00D50D77"/>
    <w:rsid w:val="00D50ED4"/>
    <w:rsid w:val="00D51C5C"/>
    <w:rsid w:val="00D52476"/>
    <w:rsid w:val="00D532A5"/>
    <w:rsid w:val="00D548ED"/>
    <w:rsid w:val="00D54D5E"/>
    <w:rsid w:val="00D5609B"/>
    <w:rsid w:val="00D561A8"/>
    <w:rsid w:val="00D564EC"/>
    <w:rsid w:val="00D566BF"/>
    <w:rsid w:val="00D609AA"/>
    <w:rsid w:val="00D60C2C"/>
    <w:rsid w:val="00D61538"/>
    <w:rsid w:val="00D62022"/>
    <w:rsid w:val="00D6240A"/>
    <w:rsid w:val="00D63897"/>
    <w:rsid w:val="00D63AC8"/>
    <w:rsid w:val="00D64645"/>
    <w:rsid w:val="00D64856"/>
    <w:rsid w:val="00D64E68"/>
    <w:rsid w:val="00D65BA3"/>
    <w:rsid w:val="00D6673E"/>
    <w:rsid w:val="00D667DF"/>
    <w:rsid w:val="00D66D2C"/>
    <w:rsid w:val="00D6791C"/>
    <w:rsid w:val="00D71C94"/>
    <w:rsid w:val="00D71FB0"/>
    <w:rsid w:val="00D7303E"/>
    <w:rsid w:val="00D738D1"/>
    <w:rsid w:val="00D75652"/>
    <w:rsid w:val="00D75CF7"/>
    <w:rsid w:val="00D75F4D"/>
    <w:rsid w:val="00D76815"/>
    <w:rsid w:val="00D80263"/>
    <w:rsid w:val="00D82B31"/>
    <w:rsid w:val="00D82E5B"/>
    <w:rsid w:val="00D839D0"/>
    <w:rsid w:val="00D853FC"/>
    <w:rsid w:val="00D8669A"/>
    <w:rsid w:val="00D86B49"/>
    <w:rsid w:val="00D872D4"/>
    <w:rsid w:val="00D902C8"/>
    <w:rsid w:val="00D9104E"/>
    <w:rsid w:val="00D911C4"/>
    <w:rsid w:val="00D91744"/>
    <w:rsid w:val="00D93527"/>
    <w:rsid w:val="00D9379B"/>
    <w:rsid w:val="00D946E6"/>
    <w:rsid w:val="00D946EC"/>
    <w:rsid w:val="00D94AAF"/>
    <w:rsid w:val="00D94C2E"/>
    <w:rsid w:val="00D9509A"/>
    <w:rsid w:val="00D95519"/>
    <w:rsid w:val="00D96AF5"/>
    <w:rsid w:val="00D96FCA"/>
    <w:rsid w:val="00D97446"/>
    <w:rsid w:val="00D97935"/>
    <w:rsid w:val="00D97984"/>
    <w:rsid w:val="00DA0088"/>
    <w:rsid w:val="00DA116F"/>
    <w:rsid w:val="00DA124A"/>
    <w:rsid w:val="00DA28CB"/>
    <w:rsid w:val="00DA361F"/>
    <w:rsid w:val="00DA3E52"/>
    <w:rsid w:val="00DA42CE"/>
    <w:rsid w:val="00DA5446"/>
    <w:rsid w:val="00DA773C"/>
    <w:rsid w:val="00DB1076"/>
    <w:rsid w:val="00DB12D6"/>
    <w:rsid w:val="00DB1368"/>
    <w:rsid w:val="00DB1C95"/>
    <w:rsid w:val="00DB1D60"/>
    <w:rsid w:val="00DB2482"/>
    <w:rsid w:val="00DB3201"/>
    <w:rsid w:val="00DB37CB"/>
    <w:rsid w:val="00DB4164"/>
    <w:rsid w:val="00DB48D1"/>
    <w:rsid w:val="00DB7677"/>
    <w:rsid w:val="00DC007C"/>
    <w:rsid w:val="00DC05B7"/>
    <w:rsid w:val="00DC0D5A"/>
    <w:rsid w:val="00DC11D2"/>
    <w:rsid w:val="00DC3034"/>
    <w:rsid w:val="00DC4A18"/>
    <w:rsid w:val="00DC4FB7"/>
    <w:rsid w:val="00DC5543"/>
    <w:rsid w:val="00DC68B6"/>
    <w:rsid w:val="00DC748D"/>
    <w:rsid w:val="00DC78B3"/>
    <w:rsid w:val="00DC7F93"/>
    <w:rsid w:val="00DD0248"/>
    <w:rsid w:val="00DD1D82"/>
    <w:rsid w:val="00DD2A52"/>
    <w:rsid w:val="00DD2AB5"/>
    <w:rsid w:val="00DD2B62"/>
    <w:rsid w:val="00DD3409"/>
    <w:rsid w:val="00DD359C"/>
    <w:rsid w:val="00DD4867"/>
    <w:rsid w:val="00DD5066"/>
    <w:rsid w:val="00DD60FE"/>
    <w:rsid w:val="00DD6DE7"/>
    <w:rsid w:val="00DE1A30"/>
    <w:rsid w:val="00DE2A7D"/>
    <w:rsid w:val="00DE2F8F"/>
    <w:rsid w:val="00DE3094"/>
    <w:rsid w:val="00DE3672"/>
    <w:rsid w:val="00DE375A"/>
    <w:rsid w:val="00DE6645"/>
    <w:rsid w:val="00DE6F46"/>
    <w:rsid w:val="00DE774F"/>
    <w:rsid w:val="00DE7A54"/>
    <w:rsid w:val="00DF2DAC"/>
    <w:rsid w:val="00DF34F1"/>
    <w:rsid w:val="00DF570B"/>
    <w:rsid w:val="00DF5F51"/>
    <w:rsid w:val="00DF63B1"/>
    <w:rsid w:val="00DF646A"/>
    <w:rsid w:val="00DF76F9"/>
    <w:rsid w:val="00E0075C"/>
    <w:rsid w:val="00E02490"/>
    <w:rsid w:val="00E02B31"/>
    <w:rsid w:val="00E02F32"/>
    <w:rsid w:val="00E041BD"/>
    <w:rsid w:val="00E04E8F"/>
    <w:rsid w:val="00E052F9"/>
    <w:rsid w:val="00E05C36"/>
    <w:rsid w:val="00E1069F"/>
    <w:rsid w:val="00E1120A"/>
    <w:rsid w:val="00E12C78"/>
    <w:rsid w:val="00E130CB"/>
    <w:rsid w:val="00E15674"/>
    <w:rsid w:val="00E2327D"/>
    <w:rsid w:val="00E24E3D"/>
    <w:rsid w:val="00E255DB"/>
    <w:rsid w:val="00E26700"/>
    <w:rsid w:val="00E27A13"/>
    <w:rsid w:val="00E27E1E"/>
    <w:rsid w:val="00E27F45"/>
    <w:rsid w:val="00E336F1"/>
    <w:rsid w:val="00E33978"/>
    <w:rsid w:val="00E36C9F"/>
    <w:rsid w:val="00E37793"/>
    <w:rsid w:val="00E40F19"/>
    <w:rsid w:val="00E4298D"/>
    <w:rsid w:val="00E429DB"/>
    <w:rsid w:val="00E42D6B"/>
    <w:rsid w:val="00E43592"/>
    <w:rsid w:val="00E44D10"/>
    <w:rsid w:val="00E45244"/>
    <w:rsid w:val="00E454B1"/>
    <w:rsid w:val="00E47F11"/>
    <w:rsid w:val="00E504C9"/>
    <w:rsid w:val="00E530DA"/>
    <w:rsid w:val="00E53861"/>
    <w:rsid w:val="00E54A1F"/>
    <w:rsid w:val="00E54F50"/>
    <w:rsid w:val="00E55440"/>
    <w:rsid w:val="00E55876"/>
    <w:rsid w:val="00E55C92"/>
    <w:rsid w:val="00E608BF"/>
    <w:rsid w:val="00E61318"/>
    <w:rsid w:val="00E61D8B"/>
    <w:rsid w:val="00E622DA"/>
    <w:rsid w:val="00E62F46"/>
    <w:rsid w:val="00E635C9"/>
    <w:rsid w:val="00E64767"/>
    <w:rsid w:val="00E65528"/>
    <w:rsid w:val="00E65C2F"/>
    <w:rsid w:val="00E66348"/>
    <w:rsid w:val="00E66DBC"/>
    <w:rsid w:val="00E67E6E"/>
    <w:rsid w:val="00E706EF"/>
    <w:rsid w:val="00E711B7"/>
    <w:rsid w:val="00E716C9"/>
    <w:rsid w:val="00E722B2"/>
    <w:rsid w:val="00E72373"/>
    <w:rsid w:val="00E7320B"/>
    <w:rsid w:val="00E73F70"/>
    <w:rsid w:val="00E740C3"/>
    <w:rsid w:val="00E741E8"/>
    <w:rsid w:val="00E77563"/>
    <w:rsid w:val="00E8045F"/>
    <w:rsid w:val="00E809FF"/>
    <w:rsid w:val="00E80DA6"/>
    <w:rsid w:val="00E82002"/>
    <w:rsid w:val="00E82B33"/>
    <w:rsid w:val="00E838CD"/>
    <w:rsid w:val="00E83F3B"/>
    <w:rsid w:val="00E83F7B"/>
    <w:rsid w:val="00E8559E"/>
    <w:rsid w:val="00E86C1F"/>
    <w:rsid w:val="00E90249"/>
    <w:rsid w:val="00E90914"/>
    <w:rsid w:val="00E90BD0"/>
    <w:rsid w:val="00E9319B"/>
    <w:rsid w:val="00E944A6"/>
    <w:rsid w:val="00E94723"/>
    <w:rsid w:val="00E954AC"/>
    <w:rsid w:val="00E9579F"/>
    <w:rsid w:val="00E958EA"/>
    <w:rsid w:val="00E95D28"/>
    <w:rsid w:val="00E9603F"/>
    <w:rsid w:val="00E96EC7"/>
    <w:rsid w:val="00E9753B"/>
    <w:rsid w:val="00E97DCC"/>
    <w:rsid w:val="00EA1C3B"/>
    <w:rsid w:val="00EA32F3"/>
    <w:rsid w:val="00EA3AB8"/>
    <w:rsid w:val="00EA4296"/>
    <w:rsid w:val="00EA4DBF"/>
    <w:rsid w:val="00EA4E5C"/>
    <w:rsid w:val="00EA6AAF"/>
    <w:rsid w:val="00EA74A0"/>
    <w:rsid w:val="00EB00B2"/>
    <w:rsid w:val="00EB1E0A"/>
    <w:rsid w:val="00EB39A6"/>
    <w:rsid w:val="00EB4A3D"/>
    <w:rsid w:val="00EB50C4"/>
    <w:rsid w:val="00EB5B6D"/>
    <w:rsid w:val="00EB6007"/>
    <w:rsid w:val="00EB6834"/>
    <w:rsid w:val="00EB6A95"/>
    <w:rsid w:val="00EB6ED8"/>
    <w:rsid w:val="00EC0F30"/>
    <w:rsid w:val="00EC1185"/>
    <w:rsid w:val="00EC2358"/>
    <w:rsid w:val="00EC25AA"/>
    <w:rsid w:val="00EC4AC5"/>
    <w:rsid w:val="00EC50F4"/>
    <w:rsid w:val="00EC521D"/>
    <w:rsid w:val="00EC6512"/>
    <w:rsid w:val="00EC6704"/>
    <w:rsid w:val="00EC6BA6"/>
    <w:rsid w:val="00ED0DC8"/>
    <w:rsid w:val="00ED1065"/>
    <w:rsid w:val="00ED13D0"/>
    <w:rsid w:val="00ED14AA"/>
    <w:rsid w:val="00ED18C5"/>
    <w:rsid w:val="00ED1ED3"/>
    <w:rsid w:val="00ED2B5F"/>
    <w:rsid w:val="00ED2BF8"/>
    <w:rsid w:val="00ED327B"/>
    <w:rsid w:val="00ED6031"/>
    <w:rsid w:val="00ED6D81"/>
    <w:rsid w:val="00ED7476"/>
    <w:rsid w:val="00EE03C2"/>
    <w:rsid w:val="00EE07BF"/>
    <w:rsid w:val="00EE0C95"/>
    <w:rsid w:val="00EE2041"/>
    <w:rsid w:val="00EE397A"/>
    <w:rsid w:val="00EE7CC3"/>
    <w:rsid w:val="00EF08BA"/>
    <w:rsid w:val="00EF1BED"/>
    <w:rsid w:val="00EF333F"/>
    <w:rsid w:val="00EF41E7"/>
    <w:rsid w:val="00EF6447"/>
    <w:rsid w:val="00EF7AD7"/>
    <w:rsid w:val="00F01830"/>
    <w:rsid w:val="00F04170"/>
    <w:rsid w:val="00F0501B"/>
    <w:rsid w:val="00F0519B"/>
    <w:rsid w:val="00F05B69"/>
    <w:rsid w:val="00F06970"/>
    <w:rsid w:val="00F07C4C"/>
    <w:rsid w:val="00F07F15"/>
    <w:rsid w:val="00F10E71"/>
    <w:rsid w:val="00F113DE"/>
    <w:rsid w:val="00F11FCD"/>
    <w:rsid w:val="00F127C7"/>
    <w:rsid w:val="00F1283F"/>
    <w:rsid w:val="00F12E7B"/>
    <w:rsid w:val="00F13F16"/>
    <w:rsid w:val="00F1408F"/>
    <w:rsid w:val="00F14445"/>
    <w:rsid w:val="00F17E1F"/>
    <w:rsid w:val="00F17F31"/>
    <w:rsid w:val="00F22273"/>
    <w:rsid w:val="00F276A3"/>
    <w:rsid w:val="00F27A68"/>
    <w:rsid w:val="00F309D0"/>
    <w:rsid w:val="00F32AD9"/>
    <w:rsid w:val="00F369A1"/>
    <w:rsid w:val="00F36F83"/>
    <w:rsid w:val="00F40351"/>
    <w:rsid w:val="00F41561"/>
    <w:rsid w:val="00F4184D"/>
    <w:rsid w:val="00F41E65"/>
    <w:rsid w:val="00F43AE1"/>
    <w:rsid w:val="00F447C2"/>
    <w:rsid w:val="00F44F90"/>
    <w:rsid w:val="00F462EF"/>
    <w:rsid w:val="00F47786"/>
    <w:rsid w:val="00F53171"/>
    <w:rsid w:val="00F5599B"/>
    <w:rsid w:val="00F56C73"/>
    <w:rsid w:val="00F571B4"/>
    <w:rsid w:val="00F575FC"/>
    <w:rsid w:val="00F57D3F"/>
    <w:rsid w:val="00F602B2"/>
    <w:rsid w:val="00F6043C"/>
    <w:rsid w:val="00F6050A"/>
    <w:rsid w:val="00F60830"/>
    <w:rsid w:val="00F6132F"/>
    <w:rsid w:val="00F61FC9"/>
    <w:rsid w:val="00F621D2"/>
    <w:rsid w:val="00F627D7"/>
    <w:rsid w:val="00F62CA9"/>
    <w:rsid w:val="00F62F57"/>
    <w:rsid w:val="00F65185"/>
    <w:rsid w:val="00F65B44"/>
    <w:rsid w:val="00F65F44"/>
    <w:rsid w:val="00F6671E"/>
    <w:rsid w:val="00F679AA"/>
    <w:rsid w:val="00F67D7E"/>
    <w:rsid w:val="00F67FE6"/>
    <w:rsid w:val="00F67FF9"/>
    <w:rsid w:val="00F70105"/>
    <w:rsid w:val="00F703D6"/>
    <w:rsid w:val="00F70528"/>
    <w:rsid w:val="00F70E3A"/>
    <w:rsid w:val="00F73066"/>
    <w:rsid w:val="00F73176"/>
    <w:rsid w:val="00F739E4"/>
    <w:rsid w:val="00F74C27"/>
    <w:rsid w:val="00F76801"/>
    <w:rsid w:val="00F768F9"/>
    <w:rsid w:val="00F77DCD"/>
    <w:rsid w:val="00F81860"/>
    <w:rsid w:val="00F81F7C"/>
    <w:rsid w:val="00F820C1"/>
    <w:rsid w:val="00F82BF9"/>
    <w:rsid w:val="00F834A8"/>
    <w:rsid w:val="00F83DCC"/>
    <w:rsid w:val="00F8432C"/>
    <w:rsid w:val="00F8578C"/>
    <w:rsid w:val="00F87E89"/>
    <w:rsid w:val="00F90194"/>
    <w:rsid w:val="00F919FE"/>
    <w:rsid w:val="00F931F6"/>
    <w:rsid w:val="00F94284"/>
    <w:rsid w:val="00F950B7"/>
    <w:rsid w:val="00F96CD1"/>
    <w:rsid w:val="00F97BD1"/>
    <w:rsid w:val="00F97F75"/>
    <w:rsid w:val="00FA01A0"/>
    <w:rsid w:val="00FA0A19"/>
    <w:rsid w:val="00FA14D2"/>
    <w:rsid w:val="00FA22F3"/>
    <w:rsid w:val="00FA2621"/>
    <w:rsid w:val="00FA3B3B"/>
    <w:rsid w:val="00FA3CFE"/>
    <w:rsid w:val="00FA3E9F"/>
    <w:rsid w:val="00FA4AAD"/>
    <w:rsid w:val="00FA590A"/>
    <w:rsid w:val="00FA5A90"/>
    <w:rsid w:val="00FA5B70"/>
    <w:rsid w:val="00FA67A2"/>
    <w:rsid w:val="00FA6A2A"/>
    <w:rsid w:val="00FA6A7C"/>
    <w:rsid w:val="00FB057A"/>
    <w:rsid w:val="00FB0AC0"/>
    <w:rsid w:val="00FB0C5C"/>
    <w:rsid w:val="00FB1811"/>
    <w:rsid w:val="00FB291A"/>
    <w:rsid w:val="00FB35EA"/>
    <w:rsid w:val="00FB3BEB"/>
    <w:rsid w:val="00FB3ED6"/>
    <w:rsid w:val="00FB3EDE"/>
    <w:rsid w:val="00FB5B2C"/>
    <w:rsid w:val="00FB661B"/>
    <w:rsid w:val="00FB7195"/>
    <w:rsid w:val="00FC13DB"/>
    <w:rsid w:val="00FC41C3"/>
    <w:rsid w:val="00FC5918"/>
    <w:rsid w:val="00FC5ACF"/>
    <w:rsid w:val="00FC5D8E"/>
    <w:rsid w:val="00FC6D54"/>
    <w:rsid w:val="00FD0690"/>
    <w:rsid w:val="00FD0967"/>
    <w:rsid w:val="00FD0A3C"/>
    <w:rsid w:val="00FD12CC"/>
    <w:rsid w:val="00FD30A8"/>
    <w:rsid w:val="00FD3A8A"/>
    <w:rsid w:val="00FD3FAF"/>
    <w:rsid w:val="00FD3FB3"/>
    <w:rsid w:val="00FD489E"/>
    <w:rsid w:val="00FD49E4"/>
    <w:rsid w:val="00FD4EA3"/>
    <w:rsid w:val="00FD5080"/>
    <w:rsid w:val="00FD5570"/>
    <w:rsid w:val="00FD626B"/>
    <w:rsid w:val="00FD676B"/>
    <w:rsid w:val="00FD7FAB"/>
    <w:rsid w:val="00FE0014"/>
    <w:rsid w:val="00FE24F4"/>
    <w:rsid w:val="00FE2984"/>
    <w:rsid w:val="00FE30A7"/>
    <w:rsid w:val="00FE3A40"/>
    <w:rsid w:val="00FE6D08"/>
    <w:rsid w:val="00FF02FC"/>
    <w:rsid w:val="00FF2AB2"/>
    <w:rsid w:val="00FF2EA9"/>
    <w:rsid w:val="00FF32AF"/>
    <w:rsid w:val="00FF3805"/>
    <w:rsid w:val="00FF5EC5"/>
    <w:rsid w:val="00FF624B"/>
    <w:rsid w:val="00FF733C"/>
    <w:rsid w:val="00FF75B6"/>
    <w:rsid w:val="00FF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C4F0"/>
  <w15:docId w15:val="{F3CA6B45-ACFC-41F5-B03C-C6006FE3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1ED"/>
  </w:style>
  <w:style w:type="paragraph" w:styleId="2">
    <w:name w:val="heading 2"/>
    <w:basedOn w:val="a"/>
    <w:link w:val="20"/>
    <w:uiPriority w:val="9"/>
    <w:qFormat/>
    <w:rsid w:val="000C05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05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C0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10218">
      <w:bodyDiv w:val="1"/>
      <w:marLeft w:val="0"/>
      <w:marRight w:val="0"/>
      <w:marTop w:val="0"/>
      <w:marBottom w:val="0"/>
      <w:divBdr>
        <w:top w:val="none" w:sz="0" w:space="0" w:color="auto"/>
        <w:left w:val="none" w:sz="0" w:space="0" w:color="auto"/>
        <w:bottom w:val="none" w:sz="0" w:space="0" w:color="auto"/>
        <w:right w:val="none" w:sz="0" w:space="0" w:color="auto"/>
      </w:divBdr>
      <w:divsChild>
        <w:div w:id="1885870831">
          <w:marLeft w:val="0"/>
          <w:marRight w:val="0"/>
          <w:marTop w:val="0"/>
          <w:marBottom w:val="0"/>
          <w:divBdr>
            <w:top w:val="none" w:sz="0" w:space="0" w:color="auto"/>
            <w:left w:val="none" w:sz="0" w:space="0" w:color="auto"/>
            <w:bottom w:val="none" w:sz="0" w:space="0" w:color="auto"/>
            <w:right w:val="none" w:sz="0" w:space="0" w:color="auto"/>
          </w:divBdr>
          <w:divsChild>
            <w:div w:id="2089495775">
              <w:marLeft w:val="0"/>
              <w:marRight w:val="0"/>
              <w:marTop w:val="0"/>
              <w:marBottom w:val="0"/>
              <w:divBdr>
                <w:top w:val="none" w:sz="0" w:space="0" w:color="auto"/>
                <w:left w:val="none" w:sz="0" w:space="0" w:color="auto"/>
                <w:bottom w:val="none" w:sz="0" w:space="0" w:color="auto"/>
                <w:right w:val="none" w:sz="0" w:space="0" w:color="auto"/>
              </w:divBdr>
              <w:divsChild>
                <w:div w:id="304435309">
                  <w:marLeft w:val="0"/>
                  <w:marRight w:val="0"/>
                  <w:marTop w:val="0"/>
                  <w:marBottom w:val="0"/>
                  <w:divBdr>
                    <w:top w:val="none" w:sz="0" w:space="0" w:color="auto"/>
                    <w:left w:val="none" w:sz="0" w:space="0" w:color="auto"/>
                    <w:bottom w:val="none" w:sz="0" w:space="0" w:color="auto"/>
                    <w:right w:val="none" w:sz="0" w:space="0" w:color="auto"/>
                  </w:divBdr>
                  <w:divsChild>
                    <w:div w:id="1268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3740</Words>
  <Characters>21321</Characters>
  <Application>Microsoft Office Word</Application>
  <DocSecurity>0</DocSecurity>
  <Lines>177</Lines>
  <Paragraphs>50</Paragraphs>
  <ScaleCrop>false</ScaleCrop>
  <Company>Microsoft</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dcterms:created xsi:type="dcterms:W3CDTF">2018-03-06T11:16:00Z</dcterms:created>
  <dcterms:modified xsi:type="dcterms:W3CDTF">2021-02-01T06:49:00Z</dcterms:modified>
</cp:coreProperties>
</file>